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D3A4" w14:textId="77777777" w:rsidR="00475D53" w:rsidRDefault="004007AB" w:rsidP="006572AD">
      <w:pPr>
        <w:ind w:right="-720"/>
        <w:rPr>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bidi="hi-IN"/>
        </w:rPr>
        <w:drawing>
          <wp:anchor distT="0" distB="0" distL="114300" distR="114300" simplePos="0" relativeHeight="251666432" behindDoc="0" locked="0" layoutInCell="1" allowOverlap="1" wp14:anchorId="23909D05" wp14:editId="7DE49936">
            <wp:simplePos x="0" y="0"/>
            <wp:positionH relativeFrom="column">
              <wp:posOffset>-143123</wp:posOffset>
            </wp:positionH>
            <wp:positionV relativeFrom="paragraph">
              <wp:posOffset>115293</wp:posOffset>
            </wp:positionV>
            <wp:extent cx="6217280" cy="1296063"/>
            <wp:effectExtent l="0" t="0" r="0" b="0"/>
            <wp:wrapNone/>
            <wp:docPr id="7" name="Picture 7"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9438" cy="12985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A33BC" w14:textId="77777777" w:rsidR="004007AB" w:rsidRDefault="004007AB" w:rsidP="006572AD">
      <w:pPr>
        <w:ind w:right="-720"/>
        <w:rPr>
          <w:color w:val="000000" w:themeColor="text1"/>
          <w:sz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EFA87D" w14:textId="77777777" w:rsidR="00F93D1D" w:rsidRPr="00475D53" w:rsidRDefault="00CE0D83" w:rsidP="00CE0D83">
      <w:r w:rsidRPr="00467539">
        <w:rPr>
          <w:noProof/>
          <w:color w:val="000000" w:themeColor="text1"/>
          <w:sz w:val="36"/>
          <w:lang w:bidi="hi-IN"/>
        </w:rPr>
        <w:drawing>
          <wp:anchor distT="0" distB="0" distL="114300" distR="114300" simplePos="0" relativeHeight="251658240" behindDoc="0" locked="0" layoutInCell="1" allowOverlap="1" wp14:anchorId="45D6A900" wp14:editId="571E2C8E">
            <wp:simplePos x="0" y="0"/>
            <wp:positionH relativeFrom="margin">
              <wp:posOffset>-72390</wp:posOffset>
            </wp:positionH>
            <wp:positionV relativeFrom="margin">
              <wp:posOffset>1412875</wp:posOffset>
            </wp:positionV>
            <wp:extent cx="1008380" cy="89979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21972_1259102037499820_6372930342877568849_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380" cy="899795"/>
                    </a:xfrm>
                    <a:prstGeom prst="rect">
                      <a:avLst/>
                    </a:prstGeom>
                  </pic:spPr>
                </pic:pic>
              </a:graphicData>
            </a:graphic>
            <wp14:sizeRelH relativeFrom="margin">
              <wp14:pctWidth>0</wp14:pctWidth>
            </wp14:sizeRelH>
            <wp14:sizeRelV relativeFrom="margin">
              <wp14:pctHeight>0</wp14:pctHeight>
            </wp14:sizeRelV>
          </wp:anchor>
        </w:drawing>
      </w:r>
      <w:r w:rsidRPr="00467539">
        <w:rPr>
          <w:noProof/>
          <w:lang w:bidi="hi-IN"/>
        </w:rPr>
        <w:drawing>
          <wp:anchor distT="0" distB="0" distL="114300" distR="114300" simplePos="0" relativeHeight="251659264" behindDoc="0" locked="0" layoutInCell="1" allowOverlap="1" wp14:anchorId="3BA02F55" wp14:editId="0B44B15D">
            <wp:simplePos x="0" y="0"/>
            <wp:positionH relativeFrom="margin">
              <wp:posOffset>4986655</wp:posOffset>
            </wp:positionH>
            <wp:positionV relativeFrom="margin">
              <wp:posOffset>1514475</wp:posOffset>
            </wp:positionV>
            <wp:extent cx="1127760" cy="6972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v0720160930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760" cy="697230"/>
                    </a:xfrm>
                    <a:prstGeom prst="rect">
                      <a:avLst/>
                    </a:prstGeom>
                  </pic:spPr>
                </pic:pic>
              </a:graphicData>
            </a:graphic>
            <wp14:sizeRelH relativeFrom="margin">
              <wp14:pctWidth>0</wp14:pctWidth>
            </wp14:sizeRelH>
            <wp14:sizeRelV relativeFrom="margin">
              <wp14:pctHeight>0</wp14:pctHeight>
            </wp14:sizeRelV>
          </wp:anchor>
        </w:drawing>
      </w:r>
      <w:r w:rsidR="00267837">
        <w:t xml:space="preserve"> </w:t>
      </w:r>
    </w:p>
    <w:p w14:paraId="051F7A30" w14:textId="6C8D17BA" w:rsidR="00CE0D83" w:rsidRDefault="007D441F" w:rsidP="00F91792">
      <w:pPr>
        <w:jc w:val="center"/>
        <w:rPr>
          <w:color w:val="000000" w:themeColor="text1"/>
          <w:sz w:val="36"/>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bidi="hi-IN"/>
        </w:rPr>
        <w:drawing>
          <wp:anchor distT="0" distB="0" distL="114300" distR="114300" simplePos="0" relativeHeight="251669504" behindDoc="0" locked="0" layoutInCell="1" allowOverlap="1" wp14:anchorId="5621DC21" wp14:editId="6F57FC05">
            <wp:simplePos x="0" y="0"/>
            <wp:positionH relativeFrom="margin">
              <wp:align>center</wp:align>
            </wp:positionH>
            <wp:positionV relativeFrom="paragraph">
              <wp:posOffset>313441</wp:posOffset>
            </wp:positionV>
            <wp:extent cx="778620" cy="778620"/>
            <wp:effectExtent l="0" t="0" r="2540" b="2540"/>
            <wp:wrapNone/>
            <wp:docPr id="6" name="Picture 6" descr="jncas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cas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8620" cy="77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F2E73" w14:textId="77777777" w:rsidR="00CE0D83" w:rsidRDefault="00CE0D83" w:rsidP="00F91792">
      <w:pPr>
        <w:jc w:val="center"/>
        <w:rPr>
          <w:color w:val="000000" w:themeColor="text1"/>
          <w:sz w:val="36"/>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C5BACB" w14:textId="72077DCF" w:rsidR="004007AB" w:rsidRDefault="004007AB" w:rsidP="00CE0D83">
      <w:pPr>
        <w:jc w:val="center"/>
        <w:rPr>
          <w:rFonts w:ascii="Segoe UI Semibold" w:hAnsi="Segoe UI Semibold" w:cs="Segoe UI Semibold"/>
          <w:b/>
          <w:bCs/>
          <w:color w:val="44546A" w:themeColor="text2"/>
          <w:sz w:val="32"/>
          <w:szCs w:val="32"/>
          <w14:textOutline w14:w="5270" w14:cap="flat" w14:cmpd="sng" w14:algn="ctr">
            <w14:solidFill>
              <w14:schemeClr w14:val="accent1">
                <w14:shade w14:val="88000"/>
                <w14:satMod w14:val="110000"/>
              </w14:schemeClr>
            </w14:solidFill>
            <w14:prstDash w14:val="solid"/>
            <w14:round/>
          </w14:textOutline>
        </w:rPr>
      </w:pPr>
    </w:p>
    <w:p w14:paraId="10AF13A4" w14:textId="77777777" w:rsidR="009671A4" w:rsidRDefault="009671A4" w:rsidP="009671A4">
      <w:pPr>
        <w:jc w:val="center"/>
        <w:rPr>
          <w:rFonts w:ascii="Impact" w:eastAsia="Impact" w:hAnsi="Impact" w:cs="Impact"/>
          <w:color w:val="000000"/>
          <w:sz w:val="36"/>
          <w:szCs w:val="36"/>
          <w:u w:val="single"/>
        </w:rPr>
      </w:pPr>
      <w:r>
        <w:rPr>
          <w:rFonts w:ascii="Impact" w:eastAsia="Impact" w:hAnsi="Impact" w:cs="Impact"/>
          <w:color w:val="000000"/>
          <w:sz w:val="36"/>
          <w:szCs w:val="36"/>
        </w:rPr>
        <w:t>PARAM YUKTI ACCOUNT REQUEST FORM</w:t>
      </w:r>
    </w:p>
    <w:p w14:paraId="279147C2" w14:textId="77777777" w:rsidR="009671A4" w:rsidRDefault="009671A4" w:rsidP="009671A4">
      <w:pPr>
        <w:rPr>
          <w:b/>
          <w:color w:val="000000"/>
          <w:sz w:val="28"/>
          <w:szCs w:val="28"/>
        </w:rPr>
      </w:pPr>
      <w:r>
        <w:rPr>
          <w:b/>
          <w:color w:val="000000"/>
        </w:rPr>
        <w:t>User Details:</w:t>
      </w:r>
    </w:p>
    <w:p w14:paraId="0B7A9467" w14:textId="77777777" w:rsidR="009671A4" w:rsidRDefault="009671A4" w:rsidP="009671A4">
      <w:pPr>
        <w:rPr>
          <w:color w:val="000000"/>
        </w:rPr>
      </w:pPr>
      <w:r>
        <w:rPr>
          <w:color w:val="000000"/>
        </w:rPr>
        <w:t>First Name: __________________________</w:t>
      </w:r>
      <w:r>
        <w:rPr>
          <w:color w:val="000000"/>
        </w:rPr>
        <w:tab/>
        <w:t>Last Name: ____________________________</w:t>
      </w:r>
    </w:p>
    <w:p w14:paraId="789BEC5C" w14:textId="77777777" w:rsidR="009671A4" w:rsidRDefault="009671A4" w:rsidP="009671A4">
      <w:pPr>
        <w:rPr>
          <w:color w:val="000000"/>
        </w:rPr>
      </w:pPr>
      <w:r>
        <w:rPr>
          <w:color w:val="000000"/>
        </w:rPr>
        <w:t>Organization Name: _________________________________________________________</w:t>
      </w:r>
    </w:p>
    <w:p w14:paraId="10C7876D" w14:textId="77777777" w:rsidR="009671A4" w:rsidRDefault="009671A4" w:rsidP="009671A4">
      <w:pPr>
        <w:rPr>
          <w:color w:val="000000"/>
        </w:rPr>
      </w:pPr>
      <w:r>
        <w:rPr>
          <w:color w:val="000000"/>
        </w:rPr>
        <w:t>Department: ______________________________________</w:t>
      </w:r>
    </w:p>
    <w:p w14:paraId="51A319C4" w14:textId="77777777" w:rsidR="009671A4" w:rsidRDefault="009671A4" w:rsidP="009671A4">
      <w:pPr>
        <w:spacing w:after="120"/>
        <w:rPr>
          <w:color w:val="000000"/>
        </w:rPr>
      </w:pPr>
      <w:r>
        <w:rPr>
          <w:color w:val="000000"/>
        </w:rPr>
        <w:t>Designation: _______________________________________</w:t>
      </w:r>
    </w:p>
    <w:p w14:paraId="792064BE" w14:textId="77777777" w:rsidR="009671A4" w:rsidRDefault="009671A4" w:rsidP="009671A4">
      <w:pPr>
        <w:rPr>
          <w:color w:val="000000"/>
        </w:rPr>
      </w:pPr>
      <w:r>
        <w:rPr>
          <w:color w:val="000000"/>
        </w:rPr>
        <w:t>(</w:t>
      </w:r>
      <w:r w:rsidRPr="00230847">
        <w:rPr>
          <w:i/>
          <w:color w:val="000000"/>
          <w:u w:val="single"/>
        </w:rPr>
        <w:t>Designation: If student, provide the details below</w:t>
      </w:r>
      <w:r>
        <w:rPr>
          <w:color w:val="000000"/>
        </w:rPr>
        <w:t>)</w:t>
      </w:r>
    </w:p>
    <w:p w14:paraId="6AC5C67B" w14:textId="77777777" w:rsidR="009671A4" w:rsidRDefault="009671A4" w:rsidP="009671A4">
      <w:pPr>
        <w:rPr>
          <w:color w:val="000000"/>
        </w:rPr>
      </w:pPr>
      <w:r>
        <w:rPr>
          <w:color w:val="000000"/>
        </w:rPr>
        <w:t>Roll No.: __________________    Course: ____________       Academic Year: _____________</w:t>
      </w:r>
    </w:p>
    <w:p w14:paraId="405C4775" w14:textId="77777777" w:rsidR="009671A4" w:rsidRDefault="009671A4" w:rsidP="009671A4">
      <w:pPr>
        <w:rPr>
          <w:color w:val="000000"/>
        </w:rPr>
      </w:pPr>
      <w:r>
        <w:rPr>
          <w:color w:val="000000"/>
        </w:rPr>
        <w:t>Official Email address:</w:t>
      </w:r>
      <w:r>
        <w:rPr>
          <w:color w:val="000000"/>
        </w:rPr>
        <w:tab/>
        <w:t>________________________________</w:t>
      </w:r>
    </w:p>
    <w:p w14:paraId="2F2E2733" w14:textId="73D08A89" w:rsidR="009671A4" w:rsidRDefault="009671A4" w:rsidP="009671A4">
      <w:pPr>
        <w:rPr>
          <w:color w:val="000000"/>
          <w:sz w:val="28"/>
          <w:szCs w:val="28"/>
        </w:rPr>
      </w:pPr>
      <w:r>
        <w:rPr>
          <w:color w:val="000000"/>
        </w:rPr>
        <w:t>Office no.: _______________________</w:t>
      </w:r>
      <w:r>
        <w:rPr>
          <w:color w:val="000000"/>
        </w:rPr>
        <w:tab/>
        <w:t xml:space="preserve">Mobile </w:t>
      </w:r>
      <w:proofErr w:type="gramStart"/>
      <w:r>
        <w:rPr>
          <w:color w:val="000000"/>
        </w:rPr>
        <w:t>no</w:t>
      </w:r>
      <w:r w:rsidR="00230847">
        <w:rPr>
          <w:color w:val="000000"/>
        </w:rPr>
        <w:t xml:space="preserve"> </w:t>
      </w:r>
      <w:r>
        <w:rPr>
          <w:color w:val="000000"/>
        </w:rPr>
        <w:t>:</w:t>
      </w:r>
      <w:proofErr w:type="gramEnd"/>
      <w:r>
        <w:rPr>
          <w:color w:val="000000"/>
        </w:rPr>
        <w:t>____________________________</w:t>
      </w:r>
    </w:p>
    <w:p w14:paraId="18A2A53F" w14:textId="77777777" w:rsidR="009671A4" w:rsidRDefault="009671A4" w:rsidP="009671A4">
      <w:pPr>
        <w:spacing w:after="0"/>
        <w:rPr>
          <w:sz w:val="20"/>
          <w:szCs w:val="20"/>
        </w:rPr>
      </w:pPr>
    </w:p>
    <w:p w14:paraId="32AA33EF" w14:textId="77777777" w:rsidR="009671A4" w:rsidRDefault="009671A4" w:rsidP="009671A4">
      <w:pPr>
        <w:spacing w:after="0"/>
      </w:pPr>
      <w:r>
        <w:t>(</w:t>
      </w:r>
      <w:r>
        <w:rPr>
          <w:color w:val="000000"/>
        </w:rPr>
        <w:t>If research, provide the details below</w:t>
      </w:r>
      <w:r>
        <w:t>)</w:t>
      </w:r>
    </w:p>
    <w:p w14:paraId="46972DB1" w14:textId="77777777" w:rsidR="009671A4" w:rsidRDefault="009671A4" w:rsidP="009671A4">
      <w:pPr>
        <w:rPr>
          <w:color w:val="000000"/>
        </w:rPr>
      </w:pPr>
      <w:r>
        <w:rPr>
          <w:color w:val="000000"/>
        </w:rPr>
        <w:t>Nature of the Research:</w:t>
      </w:r>
      <w:r>
        <w:rPr>
          <w:b/>
          <w:color w:val="000000"/>
        </w:rPr>
        <w:t xml:space="preserve"> </w:t>
      </w:r>
      <w:r>
        <w:rPr>
          <w:color w:val="000000"/>
        </w:rPr>
        <w:t xml:space="preserve"> _____________________________________________________</w:t>
      </w:r>
    </w:p>
    <w:p w14:paraId="30C0BF49" w14:textId="77777777" w:rsidR="009671A4" w:rsidRDefault="009671A4" w:rsidP="009671A4">
      <w:pPr>
        <w:rPr>
          <w:color w:val="000000"/>
          <w:sz w:val="28"/>
          <w:szCs w:val="28"/>
        </w:rPr>
      </w:pPr>
      <w:r>
        <w:rPr>
          <w:color w:val="000000"/>
        </w:rPr>
        <w:t>________________________________________________________________________</w:t>
      </w:r>
    </w:p>
    <w:p w14:paraId="6D772125" w14:textId="77777777" w:rsidR="009671A4" w:rsidRDefault="009671A4" w:rsidP="009671A4">
      <w:pPr>
        <w:rPr>
          <w:b/>
          <w:color w:val="000000"/>
        </w:rPr>
      </w:pPr>
      <w:r>
        <w:rPr>
          <w:b/>
          <w:color w:val="000000"/>
        </w:rPr>
        <w:t>Project Details:</w:t>
      </w:r>
    </w:p>
    <w:p w14:paraId="0E3F692D" w14:textId="77777777" w:rsidR="009671A4" w:rsidRDefault="009671A4" w:rsidP="009671A4">
      <w:pPr>
        <w:rPr>
          <w:color w:val="000000"/>
        </w:rPr>
      </w:pPr>
      <w:r>
        <w:rPr>
          <w:color w:val="000000"/>
        </w:rPr>
        <w:t>Project Name: ______________________________________________________________</w:t>
      </w:r>
    </w:p>
    <w:p w14:paraId="31B2AA02" w14:textId="77777777" w:rsidR="009671A4" w:rsidRDefault="009671A4" w:rsidP="009671A4">
      <w:pPr>
        <w:rPr>
          <w:color w:val="000000"/>
        </w:rPr>
      </w:pPr>
      <w:r>
        <w:rPr>
          <w:color w:val="000000"/>
        </w:rPr>
        <w:t>Nature of the Project: ________________________________________________________</w:t>
      </w:r>
    </w:p>
    <w:p w14:paraId="2E30CD38" w14:textId="77777777" w:rsidR="009671A4" w:rsidRDefault="009671A4" w:rsidP="009671A4">
      <w:pPr>
        <w:rPr>
          <w:color w:val="000000"/>
        </w:rPr>
      </w:pPr>
      <w:r>
        <w:rPr>
          <w:color w:val="000000"/>
        </w:rPr>
        <w:t>Brief Description of the Project: ________________________________________________</w:t>
      </w:r>
    </w:p>
    <w:p w14:paraId="213DA38E" w14:textId="77777777" w:rsidR="009671A4" w:rsidRDefault="009671A4" w:rsidP="009671A4">
      <w:pPr>
        <w:rPr>
          <w:color w:val="000000"/>
        </w:rPr>
      </w:pPr>
      <w:r>
        <w:rPr>
          <w:color w:val="000000"/>
        </w:rPr>
        <w:t>__________________________________________________________________________</w:t>
      </w:r>
    </w:p>
    <w:p w14:paraId="54B839A1" w14:textId="77777777" w:rsidR="009671A4" w:rsidRDefault="009671A4" w:rsidP="009671A4">
      <w:pPr>
        <w:rPr>
          <w:color w:val="000000"/>
        </w:rPr>
      </w:pPr>
      <w:r>
        <w:rPr>
          <w:color w:val="000000"/>
        </w:rPr>
        <w:t>__________________________________________________________________________</w:t>
      </w:r>
    </w:p>
    <w:p w14:paraId="3A87B46C" w14:textId="77777777" w:rsidR="009671A4" w:rsidRDefault="009671A4" w:rsidP="009671A4">
      <w:pPr>
        <w:rPr>
          <w:color w:val="000000"/>
        </w:rPr>
      </w:pPr>
      <w:r>
        <w:rPr>
          <w:color w:val="000000"/>
        </w:rPr>
        <w:t>Project Start Date: _______________________ Project Duration: ______________________</w:t>
      </w:r>
    </w:p>
    <w:p w14:paraId="03217266" w14:textId="77777777" w:rsidR="009671A4" w:rsidRDefault="009671A4" w:rsidP="009671A4">
      <w:pPr>
        <w:rPr>
          <w:color w:val="000000"/>
        </w:rPr>
      </w:pPr>
      <w:r>
        <w:rPr>
          <w:color w:val="000000"/>
        </w:rPr>
        <w:t>Proposed work on PARAM Yukti &amp; Requirement of resources: ______________________</w:t>
      </w:r>
    </w:p>
    <w:tbl>
      <w:tblPr>
        <w:tblW w:w="9320" w:type="dxa"/>
        <w:tblLook w:val="04A0" w:firstRow="1" w:lastRow="0" w:firstColumn="1" w:lastColumn="0" w:noHBand="0" w:noVBand="1"/>
      </w:tblPr>
      <w:tblGrid>
        <w:gridCol w:w="1640"/>
        <w:gridCol w:w="1520"/>
        <w:gridCol w:w="3840"/>
        <w:gridCol w:w="2320"/>
      </w:tblGrid>
      <w:tr w:rsidR="00040532" w:rsidRPr="00040532" w14:paraId="3340C33B" w14:textId="77777777" w:rsidTr="00040532">
        <w:trPr>
          <w:trHeight w:val="31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9F9719"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lastRenderedPageBreak/>
              <w:t>Total no of Jobs</w:t>
            </w:r>
          </w:p>
        </w:tc>
        <w:tc>
          <w:tcPr>
            <w:tcW w:w="1520" w:type="dxa"/>
            <w:tcBorders>
              <w:top w:val="single" w:sz="8" w:space="0" w:color="auto"/>
              <w:left w:val="nil"/>
              <w:bottom w:val="single" w:sz="8" w:space="0" w:color="auto"/>
              <w:right w:val="nil"/>
            </w:tcBorders>
            <w:shd w:val="clear" w:color="auto" w:fill="auto"/>
            <w:noWrap/>
            <w:vAlign w:val="bottom"/>
            <w:hideMark/>
          </w:tcPr>
          <w:p w14:paraId="7C749303"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Nodes per Job</w:t>
            </w:r>
          </w:p>
        </w:tc>
        <w:tc>
          <w:tcPr>
            <w:tcW w:w="3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38E0BD"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Number of days required for a single job</w:t>
            </w:r>
          </w:p>
        </w:tc>
        <w:tc>
          <w:tcPr>
            <w:tcW w:w="2320" w:type="dxa"/>
            <w:tcBorders>
              <w:top w:val="single" w:sz="8" w:space="0" w:color="auto"/>
              <w:left w:val="nil"/>
              <w:bottom w:val="single" w:sz="8" w:space="0" w:color="auto"/>
              <w:right w:val="single" w:sz="8" w:space="0" w:color="auto"/>
            </w:tcBorders>
            <w:shd w:val="clear" w:color="auto" w:fill="auto"/>
            <w:noWrap/>
            <w:vAlign w:val="bottom"/>
            <w:hideMark/>
          </w:tcPr>
          <w:p w14:paraId="641275DE"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Project Duration (Years)</w:t>
            </w:r>
          </w:p>
        </w:tc>
      </w:tr>
      <w:tr w:rsidR="00040532" w:rsidRPr="00040532" w14:paraId="4FD01219" w14:textId="77777777" w:rsidTr="00040532">
        <w:trPr>
          <w:trHeight w:val="300"/>
        </w:trPr>
        <w:tc>
          <w:tcPr>
            <w:tcW w:w="1640" w:type="dxa"/>
            <w:tcBorders>
              <w:top w:val="nil"/>
              <w:left w:val="single" w:sz="8" w:space="0" w:color="auto"/>
              <w:bottom w:val="nil"/>
              <w:right w:val="single" w:sz="8" w:space="0" w:color="auto"/>
            </w:tcBorders>
            <w:shd w:val="clear" w:color="auto" w:fill="auto"/>
            <w:noWrap/>
            <w:vAlign w:val="bottom"/>
            <w:hideMark/>
          </w:tcPr>
          <w:p w14:paraId="568E7264"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c>
          <w:tcPr>
            <w:tcW w:w="1520" w:type="dxa"/>
            <w:tcBorders>
              <w:top w:val="nil"/>
              <w:left w:val="nil"/>
              <w:bottom w:val="nil"/>
              <w:right w:val="nil"/>
            </w:tcBorders>
            <w:shd w:val="clear" w:color="auto" w:fill="auto"/>
            <w:noWrap/>
            <w:vAlign w:val="bottom"/>
            <w:hideMark/>
          </w:tcPr>
          <w:p w14:paraId="31C75CDE"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xml:space="preserve"> </w:t>
            </w:r>
          </w:p>
        </w:tc>
        <w:tc>
          <w:tcPr>
            <w:tcW w:w="3840" w:type="dxa"/>
            <w:tcBorders>
              <w:top w:val="nil"/>
              <w:left w:val="single" w:sz="8" w:space="0" w:color="auto"/>
              <w:bottom w:val="nil"/>
              <w:right w:val="single" w:sz="8" w:space="0" w:color="auto"/>
            </w:tcBorders>
            <w:shd w:val="clear" w:color="auto" w:fill="auto"/>
            <w:noWrap/>
            <w:vAlign w:val="bottom"/>
            <w:hideMark/>
          </w:tcPr>
          <w:p w14:paraId="484271C3"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c>
          <w:tcPr>
            <w:tcW w:w="2320" w:type="dxa"/>
            <w:tcBorders>
              <w:top w:val="nil"/>
              <w:left w:val="nil"/>
              <w:bottom w:val="nil"/>
              <w:right w:val="single" w:sz="8" w:space="0" w:color="auto"/>
            </w:tcBorders>
            <w:shd w:val="clear" w:color="auto" w:fill="auto"/>
            <w:noWrap/>
            <w:vAlign w:val="bottom"/>
            <w:hideMark/>
          </w:tcPr>
          <w:p w14:paraId="381319C3"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r>
      <w:tr w:rsidR="00040532" w:rsidRPr="00040532" w14:paraId="3FB39DED" w14:textId="77777777" w:rsidTr="00040532">
        <w:trPr>
          <w:trHeight w:val="300"/>
        </w:trPr>
        <w:tc>
          <w:tcPr>
            <w:tcW w:w="1640" w:type="dxa"/>
            <w:tcBorders>
              <w:top w:val="nil"/>
              <w:left w:val="single" w:sz="8" w:space="0" w:color="auto"/>
              <w:bottom w:val="nil"/>
              <w:right w:val="single" w:sz="8" w:space="0" w:color="auto"/>
            </w:tcBorders>
            <w:shd w:val="clear" w:color="auto" w:fill="auto"/>
            <w:noWrap/>
            <w:vAlign w:val="bottom"/>
            <w:hideMark/>
          </w:tcPr>
          <w:p w14:paraId="7C533520"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c>
          <w:tcPr>
            <w:tcW w:w="1520" w:type="dxa"/>
            <w:tcBorders>
              <w:top w:val="nil"/>
              <w:left w:val="nil"/>
              <w:bottom w:val="nil"/>
              <w:right w:val="nil"/>
            </w:tcBorders>
            <w:shd w:val="clear" w:color="auto" w:fill="auto"/>
            <w:noWrap/>
            <w:vAlign w:val="bottom"/>
            <w:hideMark/>
          </w:tcPr>
          <w:p w14:paraId="1F2A09FB" w14:textId="77777777" w:rsidR="00040532" w:rsidRPr="00040532" w:rsidRDefault="00040532" w:rsidP="00040532">
            <w:pPr>
              <w:spacing w:after="0" w:line="240" w:lineRule="auto"/>
              <w:rPr>
                <w:rFonts w:ascii="Calibri" w:eastAsia="Times New Roman" w:hAnsi="Calibri" w:cs="Calibri"/>
                <w:color w:val="000000"/>
                <w:lang w:val="en-IN" w:eastAsia="en-IN"/>
              </w:rPr>
            </w:pPr>
          </w:p>
        </w:tc>
        <w:tc>
          <w:tcPr>
            <w:tcW w:w="3840" w:type="dxa"/>
            <w:tcBorders>
              <w:top w:val="nil"/>
              <w:left w:val="single" w:sz="8" w:space="0" w:color="auto"/>
              <w:bottom w:val="nil"/>
              <w:right w:val="single" w:sz="8" w:space="0" w:color="auto"/>
            </w:tcBorders>
            <w:shd w:val="clear" w:color="auto" w:fill="auto"/>
            <w:noWrap/>
            <w:vAlign w:val="bottom"/>
            <w:hideMark/>
          </w:tcPr>
          <w:p w14:paraId="2ACDB7AE"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c>
          <w:tcPr>
            <w:tcW w:w="2320" w:type="dxa"/>
            <w:tcBorders>
              <w:top w:val="nil"/>
              <w:left w:val="nil"/>
              <w:bottom w:val="nil"/>
              <w:right w:val="single" w:sz="8" w:space="0" w:color="auto"/>
            </w:tcBorders>
            <w:shd w:val="clear" w:color="auto" w:fill="auto"/>
            <w:noWrap/>
            <w:vAlign w:val="bottom"/>
            <w:hideMark/>
          </w:tcPr>
          <w:p w14:paraId="310C4B5B"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r>
      <w:tr w:rsidR="00040532" w:rsidRPr="00040532" w14:paraId="5149466F" w14:textId="77777777" w:rsidTr="00040532">
        <w:trPr>
          <w:trHeight w:val="300"/>
        </w:trPr>
        <w:tc>
          <w:tcPr>
            <w:tcW w:w="1640" w:type="dxa"/>
            <w:tcBorders>
              <w:top w:val="nil"/>
              <w:left w:val="single" w:sz="8" w:space="0" w:color="auto"/>
              <w:bottom w:val="nil"/>
              <w:right w:val="single" w:sz="8" w:space="0" w:color="auto"/>
            </w:tcBorders>
            <w:shd w:val="clear" w:color="auto" w:fill="auto"/>
            <w:noWrap/>
            <w:vAlign w:val="bottom"/>
            <w:hideMark/>
          </w:tcPr>
          <w:p w14:paraId="68BE6BF4"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c>
          <w:tcPr>
            <w:tcW w:w="1520" w:type="dxa"/>
            <w:tcBorders>
              <w:top w:val="nil"/>
              <w:left w:val="nil"/>
              <w:bottom w:val="nil"/>
              <w:right w:val="nil"/>
            </w:tcBorders>
            <w:shd w:val="clear" w:color="auto" w:fill="auto"/>
            <w:noWrap/>
            <w:vAlign w:val="bottom"/>
            <w:hideMark/>
          </w:tcPr>
          <w:p w14:paraId="6C406E31" w14:textId="77777777" w:rsidR="00040532" w:rsidRPr="00040532" w:rsidRDefault="00040532" w:rsidP="00040532">
            <w:pPr>
              <w:spacing w:after="0" w:line="240" w:lineRule="auto"/>
              <w:rPr>
                <w:rFonts w:ascii="Calibri" w:eastAsia="Times New Roman" w:hAnsi="Calibri" w:cs="Calibri"/>
                <w:color w:val="000000"/>
                <w:lang w:val="en-IN" w:eastAsia="en-IN"/>
              </w:rPr>
            </w:pPr>
          </w:p>
        </w:tc>
        <w:tc>
          <w:tcPr>
            <w:tcW w:w="3840" w:type="dxa"/>
            <w:tcBorders>
              <w:top w:val="nil"/>
              <w:left w:val="single" w:sz="8" w:space="0" w:color="auto"/>
              <w:bottom w:val="nil"/>
              <w:right w:val="single" w:sz="8" w:space="0" w:color="auto"/>
            </w:tcBorders>
            <w:shd w:val="clear" w:color="auto" w:fill="auto"/>
            <w:noWrap/>
            <w:vAlign w:val="bottom"/>
            <w:hideMark/>
          </w:tcPr>
          <w:p w14:paraId="7ED045FB"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c>
          <w:tcPr>
            <w:tcW w:w="2320" w:type="dxa"/>
            <w:tcBorders>
              <w:top w:val="nil"/>
              <w:left w:val="nil"/>
              <w:bottom w:val="nil"/>
              <w:right w:val="single" w:sz="8" w:space="0" w:color="auto"/>
            </w:tcBorders>
            <w:shd w:val="clear" w:color="auto" w:fill="auto"/>
            <w:noWrap/>
            <w:vAlign w:val="bottom"/>
            <w:hideMark/>
          </w:tcPr>
          <w:p w14:paraId="1719BBE0"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r>
      <w:tr w:rsidR="00040532" w:rsidRPr="00040532" w14:paraId="1EE736CB" w14:textId="77777777" w:rsidTr="00040532">
        <w:trPr>
          <w:trHeight w:val="300"/>
        </w:trPr>
        <w:tc>
          <w:tcPr>
            <w:tcW w:w="1640" w:type="dxa"/>
            <w:tcBorders>
              <w:top w:val="nil"/>
              <w:left w:val="single" w:sz="8" w:space="0" w:color="auto"/>
              <w:bottom w:val="nil"/>
              <w:right w:val="single" w:sz="8" w:space="0" w:color="auto"/>
            </w:tcBorders>
            <w:shd w:val="clear" w:color="auto" w:fill="auto"/>
            <w:noWrap/>
            <w:vAlign w:val="bottom"/>
            <w:hideMark/>
          </w:tcPr>
          <w:p w14:paraId="031FE3CC"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c>
          <w:tcPr>
            <w:tcW w:w="1520" w:type="dxa"/>
            <w:tcBorders>
              <w:top w:val="nil"/>
              <w:left w:val="nil"/>
              <w:bottom w:val="nil"/>
              <w:right w:val="nil"/>
            </w:tcBorders>
            <w:shd w:val="clear" w:color="auto" w:fill="auto"/>
            <w:noWrap/>
            <w:vAlign w:val="bottom"/>
            <w:hideMark/>
          </w:tcPr>
          <w:p w14:paraId="7972C9EB" w14:textId="77777777" w:rsidR="00040532" w:rsidRPr="00040532" w:rsidRDefault="00040532" w:rsidP="00040532">
            <w:pPr>
              <w:spacing w:after="0" w:line="240" w:lineRule="auto"/>
              <w:rPr>
                <w:rFonts w:ascii="Calibri" w:eastAsia="Times New Roman" w:hAnsi="Calibri" w:cs="Calibri"/>
                <w:color w:val="000000"/>
                <w:lang w:val="en-IN" w:eastAsia="en-IN"/>
              </w:rPr>
            </w:pPr>
          </w:p>
        </w:tc>
        <w:tc>
          <w:tcPr>
            <w:tcW w:w="3840" w:type="dxa"/>
            <w:tcBorders>
              <w:top w:val="nil"/>
              <w:left w:val="single" w:sz="8" w:space="0" w:color="auto"/>
              <w:bottom w:val="nil"/>
              <w:right w:val="single" w:sz="8" w:space="0" w:color="auto"/>
            </w:tcBorders>
            <w:shd w:val="clear" w:color="auto" w:fill="auto"/>
            <w:noWrap/>
            <w:vAlign w:val="bottom"/>
            <w:hideMark/>
          </w:tcPr>
          <w:p w14:paraId="43B94125"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c>
          <w:tcPr>
            <w:tcW w:w="2320" w:type="dxa"/>
            <w:tcBorders>
              <w:top w:val="nil"/>
              <w:left w:val="nil"/>
              <w:bottom w:val="nil"/>
              <w:right w:val="single" w:sz="8" w:space="0" w:color="auto"/>
            </w:tcBorders>
            <w:shd w:val="clear" w:color="auto" w:fill="auto"/>
            <w:noWrap/>
            <w:vAlign w:val="bottom"/>
            <w:hideMark/>
          </w:tcPr>
          <w:p w14:paraId="35051444"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r>
      <w:tr w:rsidR="00040532" w:rsidRPr="00040532" w14:paraId="5E06E658" w14:textId="77777777" w:rsidTr="00040532">
        <w:trPr>
          <w:trHeight w:val="315"/>
        </w:trPr>
        <w:tc>
          <w:tcPr>
            <w:tcW w:w="1640" w:type="dxa"/>
            <w:tcBorders>
              <w:top w:val="nil"/>
              <w:left w:val="single" w:sz="8" w:space="0" w:color="auto"/>
              <w:bottom w:val="single" w:sz="8" w:space="0" w:color="auto"/>
              <w:right w:val="single" w:sz="8" w:space="0" w:color="auto"/>
            </w:tcBorders>
            <w:shd w:val="clear" w:color="auto" w:fill="auto"/>
            <w:noWrap/>
            <w:vAlign w:val="bottom"/>
            <w:hideMark/>
          </w:tcPr>
          <w:p w14:paraId="272DC52B"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c>
          <w:tcPr>
            <w:tcW w:w="1520" w:type="dxa"/>
            <w:tcBorders>
              <w:top w:val="nil"/>
              <w:left w:val="nil"/>
              <w:bottom w:val="single" w:sz="8" w:space="0" w:color="auto"/>
              <w:right w:val="nil"/>
            </w:tcBorders>
            <w:shd w:val="clear" w:color="auto" w:fill="auto"/>
            <w:noWrap/>
            <w:vAlign w:val="bottom"/>
            <w:hideMark/>
          </w:tcPr>
          <w:p w14:paraId="21F1B7AC"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c>
          <w:tcPr>
            <w:tcW w:w="3840" w:type="dxa"/>
            <w:tcBorders>
              <w:top w:val="nil"/>
              <w:left w:val="single" w:sz="8" w:space="0" w:color="auto"/>
              <w:bottom w:val="single" w:sz="8" w:space="0" w:color="auto"/>
              <w:right w:val="single" w:sz="8" w:space="0" w:color="auto"/>
            </w:tcBorders>
            <w:shd w:val="clear" w:color="auto" w:fill="auto"/>
            <w:noWrap/>
            <w:vAlign w:val="bottom"/>
            <w:hideMark/>
          </w:tcPr>
          <w:p w14:paraId="51200C0A"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c>
          <w:tcPr>
            <w:tcW w:w="2320" w:type="dxa"/>
            <w:tcBorders>
              <w:top w:val="nil"/>
              <w:left w:val="nil"/>
              <w:bottom w:val="single" w:sz="8" w:space="0" w:color="auto"/>
              <w:right w:val="single" w:sz="8" w:space="0" w:color="auto"/>
            </w:tcBorders>
            <w:shd w:val="clear" w:color="auto" w:fill="auto"/>
            <w:noWrap/>
            <w:vAlign w:val="bottom"/>
            <w:hideMark/>
          </w:tcPr>
          <w:p w14:paraId="557AAB35" w14:textId="77777777" w:rsidR="00040532" w:rsidRPr="00040532" w:rsidRDefault="00040532" w:rsidP="00040532">
            <w:pPr>
              <w:spacing w:after="0" w:line="240" w:lineRule="auto"/>
              <w:rPr>
                <w:rFonts w:ascii="Calibri" w:eastAsia="Times New Roman" w:hAnsi="Calibri" w:cs="Calibri"/>
                <w:color w:val="000000"/>
                <w:lang w:val="en-IN" w:eastAsia="en-IN"/>
              </w:rPr>
            </w:pPr>
            <w:r w:rsidRPr="00040532">
              <w:rPr>
                <w:rFonts w:ascii="Calibri" w:eastAsia="Times New Roman" w:hAnsi="Calibri" w:cs="Calibri"/>
                <w:color w:val="000000"/>
                <w:lang w:val="en-IN" w:eastAsia="en-IN"/>
              </w:rPr>
              <w:t> </w:t>
            </w:r>
          </w:p>
        </w:tc>
      </w:tr>
    </w:tbl>
    <w:p w14:paraId="37DE8A5F" w14:textId="6FBAFFB6" w:rsidR="009671A4" w:rsidRDefault="009671A4" w:rsidP="009671A4">
      <w:pPr>
        <w:rPr>
          <w:b/>
          <w:color w:val="000000"/>
        </w:rPr>
      </w:pPr>
    </w:p>
    <w:p w14:paraId="73F0E2B9" w14:textId="10C6D50A" w:rsidR="00040532" w:rsidRDefault="00040532" w:rsidP="009671A4">
      <w:pPr>
        <w:rPr>
          <w:b/>
          <w:color w:val="000000"/>
        </w:rPr>
      </w:pPr>
      <w:r>
        <w:rPr>
          <w:b/>
          <w:color w:val="000000"/>
        </w:rPr>
        <w:t xml:space="preserve">Total requirement of resources </w:t>
      </w:r>
      <w:proofErr w:type="gramStart"/>
      <w:r>
        <w:rPr>
          <w:b/>
          <w:color w:val="000000"/>
        </w:rPr>
        <w:t>( node</w:t>
      </w:r>
      <w:proofErr w:type="gramEnd"/>
      <w:r>
        <w:rPr>
          <w:b/>
          <w:color w:val="000000"/>
        </w:rPr>
        <w:t xml:space="preserve"> * days) = </w:t>
      </w:r>
    </w:p>
    <w:p w14:paraId="36E79888" w14:textId="30FE7FEE" w:rsidR="00040532" w:rsidRDefault="00040532" w:rsidP="009671A4">
      <w:pPr>
        <w:rPr>
          <w:b/>
          <w:color w:val="000000"/>
        </w:rPr>
      </w:pPr>
      <w:r>
        <w:rPr>
          <w:b/>
          <w:color w:val="000000"/>
        </w:rPr>
        <w:t xml:space="preserve">Resource requirement per year = </w:t>
      </w:r>
    </w:p>
    <w:p w14:paraId="2E7EA9C6" w14:textId="5CD27AFC" w:rsidR="00040532" w:rsidRDefault="00040532" w:rsidP="009671A4">
      <w:pPr>
        <w:rPr>
          <w:b/>
          <w:color w:val="000000"/>
        </w:rPr>
      </w:pPr>
      <w:r>
        <w:rPr>
          <w:b/>
          <w:color w:val="000000"/>
        </w:rPr>
        <w:t xml:space="preserve">Average resources requirement per day = </w:t>
      </w:r>
    </w:p>
    <w:p w14:paraId="0039C1D4" w14:textId="77777777" w:rsidR="00040532" w:rsidRDefault="00040532" w:rsidP="009671A4">
      <w:pPr>
        <w:rPr>
          <w:b/>
          <w:color w:val="000000"/>
        </w:rPr>
      </w:pPr>
    </w:p>
    <w:p w14:paraId="6F6F33B4" w14:textId="77777777" w:rsidR="009671A4" w:rsidRDefault="009671A4" w:rsidP="009671A4">
      <w:pPr>
        <w:rPr>
          <w:b/>
          <w:color w:val="000000"/>
        </w:rPr>
      </w:pPr>
      <w:r>
        <w:rPr>
          <w:b/>
          <w:color w:val="000000"/>
        </w:rPr>
        <w:t>PARAM Yukti HPC facility usage policies:</w:t>
      </w:r>
    </w:p>
    <w:p w14:paraId="181F6E63" w14:textId="1425B405" w:rsidR="009671A4" w:rsidRDefault="009671A4" w:rsidP="009671A4">
      <w:pPr>
        <w:numPr>
          <w:ilvl w:val="0"/>
          <w:numId w:val="2"/>
        </w:numPr>
        <w:pBdr>
          <w:top w:val="nil"/>
          <w:left w:val="nil"/>
          <w:bottom w:val="nil"/>
          <w:right w:val="nil"/>
          <w:between w:val="nil"/>
        </w:pBdr>
        <w:suppressAutoHyphens/>
        <w:spacing w:before="120" w:after="120" w:line="240" w:lineRule="auto"/>
        <w:rPr>
          <w:color w:val="000000"/>
        </w:rPr>
      </w:pPr>
      <w:r>
        <w:rPr>
          <w:color w:val="000000"/>
        </w:rPr>
        <w:t xml:space="preserve">The Resources provided to you on PARAM Yukti facility should not be used for any commercial purpose </w:t>
      </w:r>
      <w:r w:rsidR="00230847">
        <w:rPr>
          <w:color w:val="000000"/>
        </w:rPr>
        <w:t>i.e.,</w:t>
      </w:r>
      <w:r>
        <w:rPr>
          <w:color w:val="000000"/>
        </w:rPr>
        <w:t xml:space="preserve"> it is restricted for the academic use like research projects, academic projects, NSM projects, NSM approved MSME projects and scientific projects.</w:t>
      </w:r>
    </w:p>
    <w:p w14:paraId="08DA9852" w14:textId="77777777" w:rsidR="009671A4" w:rsidRDefault="009671A4" w:rsidP="009671A4">
      <w:pPr>
        <w:numPr>
          <w:ilvl w:val="0"/>
          <w:numId w:val="2"/>
        </w:numPr>
        <w:pBdr>
          <w:top w:val="nil"/>
          <w:left w:val="nil"/>
          <w:bottom w:val="nil"/>
          <w:right w:val="nil"/>
          <w:between w:val="nil"/>
        </w:pBdr>
        <w:suppressAutoHyphens/>
        <w:spacing w:before="120" w:after="120" w:line="240" w:lineRule="auto"/>
        <w:rPr>
          <w:color w:val="000000"/>
        </w:rPr>
      </w:pPr>
      <w:r>
        <w:rPr>
          <w:color w:val="000000"/>
        </w:rPr>
        <w:t>Sharing your login credentials with some third person will revoke the responsibility of PARAM Yukti administration committee for data theft and your account will also be disabled. The third person will also be held accountable for misusing the PARAM Yukti facility.</w:t>
      </w:r>
    </w:p>
    <w:p w14:paraId="451238C9" w14:textId="77777777" w:rsidR="009671A4" w:rsidRDefault="009671A4" w:rsidP="009671A4">
      <w:pPr>
        <w:numPr>
          <w:ilvl w:val="0"/>
          <w:numId w:val="2"/>
        </w:numPr>
        <w:pBdr>
          <w:top w:val="nil"/>
          <w:left w:val="nil"/>
          <w:bottom w:val="nil"/>
          <w:right w:val="nil"/>
          <w:between w:val="nil"/>
        </w:pBdr>
        <w:suppressAutoHyphens/>
        <w:spacing w:before="120" w:after="120" w:line="240" w:lineRule="auto"/>
        <w:rPr>
          <w:color w:val="000000"/>
        </w:rPr>
      </w:pPr>
      <w:r>
        <w:rPr>
          <w:color w:val="000000"/>
        </w:rPr>
        <w:t xml:space="preserve">It is strictly recommended that you should not run jobs on login node and any such incident reported will result in cancellation of the job and any repeat action will result in closure of your account. </w:t>
      </w:r>
    </w:p>
    <w:p w14:paraId="67195D4B" w14:textId="77777777" w:rsidR="009671A4" w:rsidRDefault="009671A4" w:rsidP="009671A4">
      <w:pPr>
        <w:numPr>
          <w:ilvl w:val="0"/>
          <w:numId w:val="2"/>
        </w:numPr>
        <w:pBdr>
          <w:top w:val="nil"/>
          <w:left w:val="nil"/>
          <w:bottom w:val="nil"/>
          <w:right w:val="nil"/>
          <w:between w:val="nil"/>
        </w:pBdr>
        <w:suppressAutoHyphens/>
        <w:spacing w:before="120" w:after="120" w:line="240" w:lineRule="auto"/>
        <w:rPr>
          <w:color w:val="000000"/>
        </w:rPr>
      </w:pPr>
      <w:r>
        <w:rPr>
          <w:color w:val="000000"/>
        </w:rPr>
        <w:t>You will be responsible for informing the PARAM Yukti administration about your project completion, project cancellation and moving or copying data related to your project from PARAM Yukti.</w:t>
      </w:r>
    </w:p>
    <w:p w14:paraId="531D0420" w14:textId="77777777" w:rsidR="009671A4" w:rsidRDefault="009671A4" w:rsidP="009671A4">
      <w:pPr>
        <w:numPr>
          <w:ilvl w:val="0"/>
          <w:numId w:val="2"/>
        </w:numPr>
        <w:pBdr>
          <w:top w:val="nil"/>
          <w:left w:val="nil"/>
          <w:bottom w:val="nil"/>
          <w:right w:val="nil"/>
          <w:between w:val="nil"/>
        </w:pBdr>
        <w:suppressAutoHyphens/>
        <w:spacing w:before="120" w:after="120" w:line="240" w:lineRule="auto"/>
        <w:rPr>
          <w:color w:val="000000"/>
        </w:rPr>
      </w:pPr>
      <w:r>
        <w:rPr>
          <w:color w:val="000000"/>
        </w:rPr>
        <w:t>You will be solely responsible for keeping your password strong and safe.</w:t>
      </w:r>
    </w:p>
    <w:p w14:paraId="1B341F76" w14:textId="77777777" w:rsidR="009671A4" w:rsidRDefault="009671A4" w:rsidP="009671A4">
      <w:pPr>
        <w:numPr>
          <w:ilvl w:val="0"/>
          <w:numId w:val="2"/>
        </w:numPr>
        <w:pBdr>
          <w:top w:val="nil"/>
          <w:left w:val="nil"/>
          <w:bottom w:val="nil"/>
          <w:right w:val="nil"/>
          <w:between w:val="nil"/>
        </w:pBdr>
        <w:suppressAutoHyphens/>
        <w:spacing w:before="120" w:after="120" w:line="240" w:lineRule="auto"/>
        <w:rPr>
          <w:color w:val="000000"/>
        </w:rPr>
      </w:pPr>
      <w:r>
        <w:rPr>
          <w:color w:val="000000"/>
        </w:rPr>
        <w:t xml:space="preserve">If found in any engagement or promotion of activities like hacking, reverse-engineering, violating intellectual property rights on or using the PARAM Yukti facility, you will be barred from having account on any Supercomputer setup under the National Supercomputing Mission. </w:t>
      </w:r>
    </w:p>
    <w:p w14:paraId="39A7B18F" w14:textId="77777777" w:rsidR="009671A4" w:rsidRDefault="009671A4" w:rsidP="009671A4">
      <w:pPr>
        <w:numPr>
          <w:ilvl w:val="0"/>
          <w:numId w:val="2"/>
        </w:numPr>
        <w:pBdr>
          <w:top w:val="nil"/>
          <w:left w:val="nil"/>
          <w:bottom w:val="nil"/>
          <w:right w:val="nil"/>
          <w:between w:val="nil"/>
        </w:pBdr>
        <w:suppressAutoHyphens/>
        <w:spacing w:before="120" w:after="120" w:line="240" w:lineRule="auto"/>
        <w:rPr>
          <w:color w:val="000000"/>
        </w:rPr>
      </w:pPr>
      <w:r>
        <w:rPr>
          <w:color w:val="000000"/>
        </w:rPr>
        <w:t>The facility is built with least downtime requirement; however, it depends on various factors like Hardware reliability, Power outage, network outage, scheduled maintenance due to which the facility could be unavailable completely/partially. Notification of all scheduled / unscheduled maintenance will be made known to the users via Website, Email, broadcast message, newsgroups etc.</w:t>
      </w:r>
    </w:p>
    <w:p w14:paraId="71537D8F" w14:textId="60BC333A" w:rsidR="009671A4" w:rsidRDefault="009671A4" w:rsidP="009671A4">
      <w:pPr>
        <w:numPr>
          <w:ilvl w:val="0"/>
          <w:numId w:val="2"/>
        </w:numPr>
        <w:pBdr>
          <w:top w:val="nil"/>
          <w:left w:val="nil"/>
          <w:bottom w:val="nil"/>
          <w:right w:val="nil"/>
          <w:between w:val="nil"/>
        </w:pBdr>
        <w:suppressAutoHyphens/>
        <w:spacing w:before="120" w:after="120" w:line="240" w:lineRule="auto"/>
        <w:rPr>
          <w:color w:val="000000"/>
        </w:rPr>
      </w:pPr>
      <w:r>
        <w:rPr>
          <w:color w:val="000000"/>
        </w:rPr>
        <w:t xml:space="preserve">This facility will not be used for any purpose connected with Chemical or Biological or </w:t>
      </w:r>
      <w:r w:rsidR="00230847">
        <w:rPr>
          <w:color w:val="000000"/>
        </w:rPr>
        <w:t>nuclear weapons</w:t>
      </w:r>
      <w:r>
        <w:rPr>
          <w:color w:val="000000"/>
        </w:rPr>
        <w:t xml:space="preserve"> or missiles capable of delivering such Weapons.</w:t>
      </w:r>
    </w:p>
    <w:p w14:paraId="73318FF6" w14:textId="7F3B4F0E" w:rsidR="00FB5EE8" w:rsidRPr="00FB5EE8" w:rsidRDefault="00FB5EE8" w:rsidP="009671A4">
      <w:pPr>
        <w:numPr>
          <w:ilvl w:val="0"/>
          <w:numId w:val="2"/>
        </w:numPr>
        <w:pBdr>
          <w:top w:val="nil"/>
          <w:left w:val="nil"/>
          <w:bottom w:val="nil"/>
          <w:right w:val="nil"/>
          <w:between w:val="nil"/>
        </w:pBdr>
        <w:suppressAutoHyphens/>
        <w:spacing w:before="120" w:after="120" w:line="240" w:lineRule="auto"/>
        <w:rPr>
          <w:color w:val="000000"/>
        </w:rPr>
      </w:pPr>
      <w:r>
        <w:rPr>
          <w:rFonts w:ascii="Calibri" w:eastAsia="Times New Roman" w:hAnsi="Calibri" w:cs="Calibri"/>
          <w:lang w:eastAsia="ar-SA"/>
        </w:rPr>
        <w:t>User is the owner and hence responsible for all data copied and generated using PARAM Yukti, and PARAM Yukti administration is not responsible for the same</w:t>
      </w:r>
    </w:p>
    <w:p w14:paraId="574138A6" w14:textId="77777777" w:rsidR="00453A8C" w:rsidRDefault="00453A8C" w:rsidP="00453A8C">
      <w:pPr>
        <w:numPr>
          <w:ilvl w:val="0"/>
          <w:numId w:val="2"/>
        </w:numPr>
        <w:spacing w:before="120" w:after="120" w:line="240" w:lineRule="auto"/>
        <w:rPr>
          <w:rFonts w:eastAsia="Times New Roman"/>
        </w:rPr>
      </w:pPr>
      <w:r w:rsidRPr="00453A8C">
        <w:rPr>
          <w:rFonts w:ascii="Calibri" w:eastAsia="Times New Roman" w:hAnsi="Calibri" w:cs="Calibri"/>
          <w:lang w:eastAsia="ar-SA"/>
        </w:rPr>
        <w:t xml:space="preserve">It is the responsibility of the users to protect the data they may generate under </w:t>
      </w:r>
      <w:r>
        <w:rPr>
          <w:rFonts w:eastAsia="Times New Roman"/>
          <w:color w:val="1C2D41"/>
          <w:sz w:val="23"/>
          <w:szCs w:val="23"/>
          <w:shd w:val="clear" w:color="auto" w:fill="FFFFFF"/>
        </w:rPr>
        <w:t>$</w:t>
      </w:r>
      <w:r>
        <w:rPr>
          <w:rFonts w:eastAsia="Times New Roman"/>
          <w:lang w:eastAsia="ar-SA"/>
        </w:rPr>
        <w:t>HOME and $SCRATCH.  Hence users should regularly backup their data on their local systems and PARAM Yukti administration is not responsible for any loss of user data.</w:t>
      </w:r>
    </w:p>
    <w:p w14:paraId="2B04C326" w14:textId="77777777" w:rsidR="009671A4" w:rsidRDefault="009671A4" w:rsidP="009671A4">
      <w:pPr>
        <w:numPr>
          <w:ilvl w:val="0"/>
          <w:numId w:val="2"/>
        </w:numPr>
        <w:pBdr>
          <w:top w:val="nil"/>
          <w:left w:val="nil"/>
          <w:bottom w:val="nil"/>
          <w:right w:val="nil"/>
          <w:between w:val="nil"/>
        </w:pBdr>
        <w:suppressAutoHyphens/>
        <w:spacing w:before="120" w:after="120" w:line="240" w:lineRule="auto"/>
        <w:rPr>
          <w:color w:val="000000"/>
        </w:rPr>
      </w:pPr>
      <w:r>
        <w:rPr>
          <w:color w:val="000000"/>
        </w:rPr>
        <w:lastRenderedPageBreak/>
        <w:t>Acknowledging the usage of the facility is mandatory.</w:t>
      </w:r>
    </w:p>
    <w:p w14:paraId="70BF475E" w14:textId="086DAD5D" w:rsidR="009671A4" w:rsidRDefault="009671A4" w:rsidP="009671A4">
      <w:pPr>
        <w:pBdr>
          <w:top w:val="nil"/>
          <w:left w:val="nil"/>
          <w:bottom w:val="nil"/>
          <w:right w:val="nil"/>
          <w:between w:val="nil"/>
        </w:pBdr>
        <w:spacing w:after="120" w:line="240" w:lineRule="auto"/>
        <w:ind w:left="720" w:hanging="720"/>
        <w:jc w:val="both"/>
        <w:rPr>
          <w:color w:val="000000"/>
        </w:rPr>
      </w:pPr>
      <w:r>
        <w:rPr>
          <w:color w:val="000000"/>
        </w:rPr>
        <w:t xml:space="preserve">             If you use supercomputers and services provided under the National Supercomputing Mission, Government of India, please let us know of any published results including Student Thesis, Conference Papers, Journal </w:t>
      </w:r>
      <w:r w:rsidR="00230847">
        <w:rPr>
          <w:color w:val="000000"/>
        </w:rPr>
        <w:t>Papers,</w:t>
      </w:r>
      <w:r>
        <w:rPr>
          <w:color w:val="000000"/>
        </w:rPr>
        <w:t xml:space="preserve"> and patents obtained.</w:t>
      </w:r>
    </w:p>
    <w:p w14:paraId="7521D4AF" w14:textId="77777777" w:rsidR="009671A4" w:rsidRDefault="009671A4" w:rsidP="009671A4">
      <w:pPr>
        <w:pBdr>
          <w:top w:val="nil"/>
          <w:left w:val="nil"/>
          <w:bottom w:val="nil"/>
          <w:right w:val="nil"/>
          <w:between w:val="nil"/>
        </w:pBdr>
        <w:spacing w:after="120" w:line="240" w:lineRule="auto"/>
        <w:ind w:hanging="720"/>
        <w:rPr>
          <w:color w:val="000000"/>
          <w:u w:val="single"/>
        </w:rPr>
      </w:pPr>
    </w:p>
    <w:p w14:paraId="2DE94160" w14:textId="1005B106" w:rsidR="009671A4" w:rsidRDefault="009671A4" w:rsidP="009671A4">
      <w:pPr>
        <w:contextualSpacing/>
        <w:rPr>
          <w:u w:val="single"/>
        </w:rPr>
      </w:pPr>
      <w:r w:rsidRPr="00CC3EB7">
        <w:rPr>
          <w:u w:val="single"/>
        </w:rPr>
        <w:t>Performa for Acknowledging the usage:</w:t>
      </w:r>
    </w:p>
    <w:p w14:paraId="4564E3F5" w14:textId="77777777" w:rsidR="00230847" w:rsidRPr="00CC3EB7" w:rsidRDefault="00230847" w:rsidP="009671A4">
      <w:pPr>
        <w:contextualSpacing/>
        <w:rPr>
          <w:u w:val="single"/>
        </w:rPr>
      </w:pPr>
    </w:p>
    <w:p w14:paraId="4D3DF74D" w14:textId="5130682A" w:rsidR="009671A4" w:rsidRDefault="009671A4" w:rsidP="005A58BD">
      <w:pPr>
        <w:pBdr>
          <w:top w:val="dotted" w:sz="4" w:space="1" w:color="000000"/>
          <w:left w:val="dotted" w:sz="4" w:space="4" w:color="000000"/>
          <w:bottom w:val="dotted" w:sz="4" w:space="1" w:color="000000"/>
          <w:right w:val="dotted" w:sz="4" w:space="4" w:color="000000"/>
        </w:pBdr>
        <w:jc w:val="both"/>
      </w:pPr>
      <w:r>
        <w:t xml:space="preserve">The support and the resources provided by ‘PARAM Yukti Facility’ under the National Supercomputing Mission, Government of India at the </w:t>
      </w:r>
      <w:r w:rsidRPr="007E74E4">
        <w:t>Jawaharlal Nehru Centre for Advanced Scientific Research (JNCASR)</w:t>
      </w:r>
      <w:r>
        <w:t>, Bangalore are gratefully acknowledged.</w:t>
      </w:r>
    </w:p>
    <w:p w14:paraId="796F8113" w14:textId="544C592B" w:rsidR="009671A4" w:rsidRDefault="009671A4" w:rsidP="009671A4">
      <w:pPr>
        <w:jc w:val="both"/>
      </w:pPr>
      <w:r>
        <w:t xml:space="preserve">Also, please submit the copies of dissertations, reports, </w:t>
      </w:r>
      <w:r w:rsidR="00230847">
        <w:t>reprints,</w:t>
      </w:r>
      <w:r>
        <w:t xml:space="preserve"> and URLs in which “National Supercomputing Mission, Government of India” is acknowledged to:</w:t>
      </w:r>
    </w:p>
    <w:p w14:paraId="45B7AD1D" w14:textId="77777777" w:rsidR="009671A4" w:rsidRDefault="009671A4" w:rsidP="009671A4">
      <w:pPr>
        <w:spacing w:after="0"/>
      </w:pPr>
      <w:r w:rsidRPr="00CC3EB7">
        <w:rPr>
          <w:b/>
          <w:bCs/>
        </w:rPr>
        <w:t>HoD, HPC Technologies</w:t>
      </w:r>
      <w:r>
        <w:t>,</w:t>
      </w:r>
    </w:p>
    <w:p w14:paraId="32790B13" w14:textId="77777777" w:rsidR="009671A4" w:rsidRDefault="009671A4" w:rsidP="009671A4">
      <w:pPr>
        <w:spacing w:after="0"/>
      </w:pPr>
      <w:r>
        <w:t>Centre for Development of Advanced Computing,</w:t>
      </w:r>
    </w:p>
    <w:p w14:paraId="68AAB410" w14:textId="77777777" w:rsidR="009671A4" w:rsidRDefault="009671A4" w:rsidP="009671A4">
      <w:pPr>
        <w:spacing w:after="0"/>
      </w:pPr>
      <w:r>
        <w:t>CDAC Innovation Park,</w:t>
      </w:r>
    </w:p>
    <w:p w14:paraId="77CAB3AF" w14:textId="77777777" w:rsidR="009671A4" w:rsidRDefault="009671A4" w:rsidP="009671A4">
      <w:pPr>
        <w:spacing w:after="0"/>
      </w:pPr>
      <w:r>
        <w:t>S.N. 34/B/1,</w:t>
      </w:r>
    </w:p>
    <w:p w14:paraId="365C33AA" w14:textId="77777777" w:rsidR="009671A4" w:rsidRDefault="009671A4" w:rsidP="009671A4">
      <w:pPr>
        <w:spacing w:after="0"/>
      </w:pPr>
      <w:r>
        <w:t>Panchavati, Pashan,</w:t>
      </w:r>
    </w:p>
    <w:p w14:paraId="0A36DA9A" w14:textId="77777777" w:rsidR="009671A4" w:rsidRDefault="009671A4" w:rsidP="009671A4">
      <w:pPr>
        <w:spacing w:after="0"/>
      </w:pPr>
      <w:r>
        <w:t>Pune – 411008</w:t>
      </w:r>
    </w:p>
    <w:p w14:paraId="756CF140" w14:textId="77777777" w:rsidR="009671A4" w:rsidRDefault="009671A4" w:rsidP="009671A4">
      <w:r>
        <w:t>Maharashtra</w:t>
      </w:r>
    </w:p>
    <w:p w14:paraId="6F702400" w14:textId="77777777" w:rsidR="009671A4" w:rsidRDefault="009671A4" w:rsidP="009671A4">
      <w:r>
        <w:t xml:space="preserve">Email: </w:t>
      </w:r>
      <w:hyperlink r:id="rId10" w:history="1">
        <w:r>
          <w:rPr>
            <w:rStyle w:val="Hyperlink"/>
          </w:rPr>
          <w:t>yuktisupport@jncasr.ac.in</w:t>
        </w:r>
      </w:hyperlink>
    </w:p>
    <w:p w14:paraId="3C2208AA" w14:textId="77777777" w:rsidR="009671A4" w:rsidRDefault="009671A4" w:rsidP="009671A4">
      <w:r>
        <w:t>Communication of your achievements using resources provided by National Supercomputing Mission, will help the Mission in measuring outcomes and gauging the future requirements. This will also help in further augmentation of resources at a given site of National Supercomputing Mission.</w:t>
      </w:r>
    </w:p>
    <w:p w14:paraId="00B3348F" w14:textId="4A8A115C" w:rsidR="009671A4" w:rsidRDefault="009671A4" w:rsidP="009671A4">
      <w:r>
        <w:t>I acknowledge the above-mentioned usage policies &amp; terms and conditions</w:t>
      </w:r>
    </w:p>
    <w:p w14:paraId="2DC8CAB8" w14:textId="77777777" w:rsidR="00230847" w:rsidRDefault="00230847" w:rsidP="009671A4">
      <w:pPr>
        <w:rPr>
          <w:b/>
          <w:color w:val="000000"/>
        </w:rPr>
      </w:pPr>
    </w:p>
    <w:p w14:paraId="75F3FA68" w14:textId="77777777" w:rsidR="009671A4" w:rsidRDefault="009671A4" w:rsidP="009671A4">
      <w:pPr>
        <w:rPr>
          <w:b/>
          <w:color w:val="000000"/>
        </w:rPr>
      </w:pPr>
      <w:r>
        <w:rPr>
          <w:b/>
          <w:color w:val="000000"/>
        </w:rPr>
        <w:t xml:space="preserve">User’s signature </w:t>
      </w:r>
    </w:p>
    <w:p w14:paraId="2BDA6B48" w14:textId="77777777" w:rsidR="009671A4" w:rsidRDefault="009671A4" w:rsidP="009671A4">
      <w:pPr>
        <w:pBdr>
          <w:top w:val="single" w:sz="4" w:space="1" w:color="000000"/>
        </w:pBdr>
        <w:rPr>
          <w:color w:val="000000"/>
        </w:rPr>
      </w:pPr>
    </w:p>
    <w:p w14:paraId="75528624" w14:textId="77777777" w:rsidR="009671A4" w:rsidRDefault="009671A4" w:rsidP="009671A4">
      <w:pPr>
        <w:rPr>
          <w:color w:val="000000"/>
        </w:rPr>
      </w:pPr>
      <w:r>
        <w:rPr>
          <w:color w:val="000000"/>
        </w:rPr>
        <w:t>Recommended/Not Recommended</w:t>
      </w:r>
    </w:p>
    <w:p w14:paraId="79F0FCE0" w14:textId="77777777" w:rsidR="009671A4" w:rsidRDefault="009671A4" w:rsidP="009671A4">
      <w:pPr>
        <w:rPr>
          <w:color w:val="000000"/>
        </w:rPr>
      </w:pPr>
    </w:p>
    <w:p w14:paraId="2D22097F" w14:textId="77777777" w:rsidR="009671A4" w:rsidRDefault="009671A4" w:rsidP="009671A4">
      <w:pPr>
        <w:rPr>
          <w:b/>
          <w:color w:val="000000"/>
        </w:rPr>
      </w:pPr>
      <w:r>
        <w:rPr>
          <w:b/>
          <w:color w:val="000000"/>
        </w:rPr>
        <w:t xml:space="preserve">Signature of HoD/Head of Organization: </w:t>
      </w:r>
    </w:p>
    <w:p w14:paraId="0DD32B2D" w14:textId="74F775E7" w:rsidR="009671A4" w:rsidRDefault="00230847" w:rsidP="009671A4">
      <w:pPr>
        <w:rPr>
          <w:color w:val="000000"/>
        </w:rPr>
      </w:pPr>
      <w:r>
        <w:rPr>
          <w:color w:val="000000"/>
        </w:rPr>
        <w:t>Name: _</w:t>
      </w:r>
      <w:r w:rsidR="009671A4">
        <w:rPr>
          <w:color w:val="000000"/>
        </w:rPr>
        <w:t>_________________________________________________________________</w:t>
      </w:r>
      <w:r w:rsidR="009671A4">
        <w:rPr>
          <w:color w:val="000000"/>
        </w:rPr>
        <w:tab/>
      </w:r>
    </w:p>
    <w:p w14:paraId="792C0F3F" w14:textId="77777777" w:rsidR="009671A4" w:rsidRDefault="009671A4" w:rsidP="009671A4">
      <w:pPr>
        <w:rPr>
          <w:color w:val="000000"/>
        </w:rPr>
      </w:pPr>
      <w:r>
        <w:rPr>
          <w:color w:val="000000"/>
        </w:rPr>
        <w:t>Designation: _____________________________________________________________</w:t>
      </w:r>
    </w:p>
    <w:p w14:paraId="2A51E30B" w14:textId="77777777" w:rsidR="009671A4" w:rsidRDefault="009671A4" w:rsidP="009671A4">
      <w:pPr>
        <w:rPr>
          <w:color w:val="000000"/>
        </w:rPr>
      </w:pPr>
      <w:r>
        <w:rPr>
          <w:color w:val="000000"/>
        </w:rPr>
        <w:t>Department: _____________________________________________________________</w:t>
      </w:r>
    </w:p>
    <w:p w14:paraId="227FD9EA" w14:textId="77777777" w:rsidR="009671A4" w:rsidRDefault="009671A4" w:rsidP="009671A4">
      <w:pPr>
        <w:rPr>
          <w:color w:val="000000"/>
        </w:rPr>
      </w:pPr>
      <w:r>
        <w:rPr>
          <w:color w:val="000000"/>
        </w:rPr>
        <w:t>Official Email address: _____________________________</w:t>
      </w:r>
    </w:p>
    <w:p w14:paraId="1DD7B356" w14:textId="6BC8FFD0" w:rsidR="009671A4" w:rsidRDefault="009671A4" w:rsidP="009671A4">
      <w:pPr>
        <w:rPr>
          <w:color w:val="000000"/>
        </w:rPr>
      </w:pPr>
      <w:r w:rsidRPr="004D5E4D">
        <w:rPr>
          <w:noProof/>
          <w:lang w:bidi="hi-IN"/>
        </w:rPr>
        <mc:AlternateContent>
          <mc:Choice Requires="wps">
            <w:drawing>
              <wp:anchor distT="0" distB="0" distL="114300" distR="114300" simplePos="0" relativeHeight="251671552" behindDoc="0" locked="0" layoutInCell="1" allowOverlap="1" wp14:anchorId="267FD22F" wp14:editId="26A03975">
                <wp:simplePos x="0" y="0"/>
                <wp:positionH relativeFrom="column">
                  <wp:posOffset>12700</wp:posOffset>
                </wp:positionH>
                <wp:positionV relativeFrom="paragraph">
                  <wp:posOffset>63500</wp:posOffset>
                </wp:positionV>
                <wp:extent cx="6353175" cy="47625"/>
                <wp:effectExtent l="12700" t="12065" r="15875" b="165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6353175" cy="47625"/>
                        </a:xfrm>
                        <a:prstGeom prst="straightConnector1">
                          <a:avLst/>
                        </a:prstGeom>
                        <a:noFill/>
                        <a:ln w="19050">
                          <a:solidFill>
                            <a:srgbClr val="000000"/>
                          </a:solidFill>
                          <a:prstDash val="lg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D8D04" id="_x0000_t32" coordsize="21600,21600" o:spt="32" o:oned="t" path="m,l21600,21600e" filled="f">
                <v:path arrowok="t" fillok="f" o:connecttype="none"/>
                <o:lock v:ext="edit" shapetype="t"/>
              </v:shapetype>
              <v:shape id="Straight Arrow Connector 1" o:spid="_x0000_s1026" type="#_x0000_t32" style="position:absolute;margin-left:1pt;margin-top:5pt;width:500.25pt;height:3.75pt;rotation:18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" strokeweight="1.5pt">
                <v:stroke dashstyle="longDash" startarrowwidth="narrow" startarrowlength="short" endarrowwidth="narrow" endarrowlength="short"/>
              </v:shape>
            </w:pict>
          </mc:Fallback>
        </mc:AlternateContent>
      </w:r>
    </w:p>
    <w:p w14:paraId="7707AF19" w14:textId="77777777" w:rsidR="009671A4" w:rsidRDefault="009671A4" w:rsidP="009671A4">
      <w:pPr>
        <w:rPr>
          <w:b/>
          <w:color w:val="000000"/>
          <w:sz w:val="28"/>
          <w:szCs w:val="28"/>
        </w:rPr>
      </w:pPr>
    </w:p>
    <w:p w14:paraId="7CD54F82" w14:textId="4206D7C5" w:rsidR="009671A4" w:rsidRDefault="009671A4" w:rsidP="009671A4">
      <w:pPr>
        <w:rPr>
          <w:b/>
          <w:color w:val="000000"/>
          <w:sz w:val="28"/>
          <w:szCs w:val="28"/>
        </w:rPr>
      </w:pPr>
      <w:r>
        <w:rPr>
          <w:b/>
          <w:color w:val="000000"/>
          <w:sz w:val="28"/>
          <w:szCs w:val="28"/>
        </w:rPr>
        <w:lastRenderedPageBreak/>
        <w:t>Approving Authority</w:t>
      </w:r>
      <w:r w:rsidR="00E84F1E">
        <w:rPr>
          <w:b/>
          <w:color w:val="000000"/>
          <w:sz w:val="28"/>
          <w:szCs w:val="28"/>
        </w:rPr>
        <w:t xml:space="preserve"> for NSM</w:t>
      </w:r>
    </w:p>
    <w:p w14:paraId="1B9074B7" w14:textId="77777777" w:rsidR="00230847" w:rsidRDefault="00230847" w:rsidP="009671A4">
      <w:pPr>
        <w:rPr>
          <w:b/>
          <w:color w:val="000000"/>
          <w:sz w:val="28"/>
          <w:szCs w:val="28"/>
        </w:rPr>
      </w:pPr>
    </w:p>
    <w:p w14:paraId="1E583121" w14:textId="77777777" w:rsidR="009671A4" w:rsidRDefault="009671A4" w:rsidP="009671A4">
      <w:pPr>
        <w:rPr>
          <w:color w:val="000000"/>
        </w:rPr>
      </w:pPr>
      <w:r>
        <w:rPr>
          <w:color w:val="000000"/>
        </w:rPr>
        <w:t>Approved/Not Approved</w:t>
      </w:r>
    </w:p>
    <w:p w14:paraId="4057A85B" w14:textId="5078233B" w:rsidR="009671A4" w:rsidRDefault="00230847" w:rsidP="009671A4">
      <w:pPr>
        <w:rPr>
          <w:color w:val="000000"/>
        </w:rPr>
      </w:pPr>
      <w:r>
        <w:rPr>
          <w:color w:val="000000"/>
        </w:rPr>
        <w:t>Remarks: _</w:t>
      </w:r>
      <w:r w:rsidR="009671A4">
        <w:rPr>
          <w:color w:val="000000"/>
        </w:rPr>
        <w:t>_______________________________________________________________________________</w:t>
      </w:r>
    </w:p>
    <w:p w14:paraId="38617F0E" w14:textId="2C0469B2" w:rsidR="009671A4" w:rsidRDefault="009671A4" w:rsidP="009671A4">
      <w:pPr>
        <w:rPr>
          <w:color w:val="000000"/>
          <w:sz w:val="32"/>
          <w:szCs w:val="32"/>
        </w:rPr>
      </w:pPr>
      <w:r>
        <w:rPr>
          <w:color w:val="000000"/>
        </w:rPr>
        <w:t>_______________________________________________________________________________________</w:t>
      </w:r>
    </w:p>
    <w:p w14:paraId="76FA12C0" w14:textId="77777777" w:rsidR="009671A4" w:rsidRDefault="009671A4" w:rsidP="009671A4">
      <w:pPr>
        <w:rPr>
          <w:color w:val="000000"/>
        </w:rPr>
      </w:pPr>
    </w:p>
    <w:p w14:paraId="0F53FB2E" w14:textId="7E0C8993" w:rsidR="009671A4" w:rsidRDefault="009671A4" w:rsidP="009671A4">
      <w:pPr>
        <w:rPr>
          <w:color w:val="000000"/>
        </w:rPr>
      </w:pPr>
      <w:r>
        <w:rPr>
          <w:color w:val="000000"/>
        </w:rPr>
        <w:t xml:space="preserve">Name, </w:t>
      </w:r>
      <w:r w:rsidR="00230847">
        <w:rPr>
          <w:color w:val="000000"/>
        </w:rPr>
        <w:t>Signature,</w:t>
      </w:r>
      <w:r>
        <w:rPr>
          <w:color w:val="000000"/>
        </w:rPr>
        <w:t xml:space="preserve"> and seal of approving authority</w:t>
      </w:r>
    </w:p>
    <w:p w14:paraId="0534DD40" w14:textId="2E4270AA" w:rsidR="0058344E" w:rsidRDefault="0058344E" w:rsidP="0058344E">
      <w:pPr>
        <w:pStyle w:val="NormalWeb"/>
        <w:rPr>
          <w:color w:val="000000"/>
          <w:sz w:val="27"/>
          <w:szCs w:val="27"/>
        </w:rPr>
      </w:pPr>
    </w:p>
    <w:p w14:paraId="020EF076" w14:textId="77777777" w:rsidR="0058344E" w:rsidRPr="00230847" w:rsidRDefault="0058344E" w:rsidP="0058344E">
      <w:pPr>
        <w:pStyle w:val="NormalWeb"/>
        <w:rPr>
          <w:rFonts w:asciiTheme="minorHAnsi" w:hAnsiTheme="minorHAnsi" w:cstheme="minorHAnsi"/>
          <w:color w:val="C00000"/>
          <w:u w:val="single"/>
        </w:rPr>
      </w:pPr>
      <w:r w:rsidRPr="00230847">
        <w:rPr>
          <w:rFonts w:asciiTheme="minorHAnsi" w:hAnsiTheme="minorHAnsi" w:cstheme="minorHAnsi"/>
          <w:color w:val="C00000"/>
          <w:u w:val="single"/>
        </w:rPr>
        <w:t>PARAM Yukti Supercomputer at JNCASR, Bangalore</w:t>
      </w:r>
    </w:p>
    <w:p w14:paraId="122B8B3A" w14:textId="77777777" w:rsidR="0058344E" w:rsidRPr="00230847" w:rsidRDefault="0058344E" w:rsidP="0058344E">
      <w:pPr>
        <w:pStyle w:val="NormalWeb"/>
        <w:rPr>
          <w:rFonts w:asciiTheme="minorHAnsi" w:hAnsiTheme="minorHAnsi" w:cstheme="minorHAnsi"/>
          <w:color w:val="C00000"/>
          <w:u w:val="single"/>
        </w:rPr>
      </w:pPr>
      <w:r w:rsidRPr="00230847">
        <w:rPr>
          <w:rFonts w:asciiTheme="minorHAnsi" w:hAnsiTheme="minorHAnsi" w:cstheme="minorHAnsi"/>
          <w:color w:val="C00000"/>
          <w:u w:val="single"/>
        </w:rPr>
        <w:t>1. Work Report</w:t>
      </w:r>
    </w:p>
    <w:p w14:paraId="2B88F7EE" w14:textId="77777777" w:rsidR="0058344E" w:rsidRPr="00230847" w:rsidRDefault="0058344E" w:rsidP="0058344E">
      <w:pPr>
        <w:pStyle w:val="NormalWeb"/>
        <w:rPr>
          <w:rFonts w:asciiTheme="minorHAnsi" w:hAnsiTheme="minorHAnsi" w:cstheme="minorHAnsi"/>
          <w:color w:val="000000"/>
        </w:rPr>
      </w:pPr>
      <w:r w:rsidRPr="00230847">
        <w:rPr>
          <w:rFonts w:asciiTheme="minorHAnsi" w:hAnsiTheme="minorHAnsi" w:cstheme="minorHAnsi"/>
          <w:color w:val="000000"/>
        </w:rPr>
        <w:t>1.1 Title of the work carried out *:</w:t>
      </w:r>
    </w:p>
    <w:p w14:paraId="409C375C" w14:textId="77777777" w:rsidR="0058344E" w:rsidRPr="00230847" w:rsidRDefault="0058344E" w:rsidP="0058344E">
      <w:pPr>
        <w:pStyle w:val="NormalWeb"/>
        <w:rPr>
          <w:rFonts w:asciiTheme="minorHAnsi" w:hAnsiTheme="minorHAnsi" w:cstheme="minorHAnsi"/>
          <w:color w:val="000000"/>
        </w:rPr>
      </w:pPr>
      <w:r w:rsidRPr="00230847">
        <w:rPr>
          <w:rFonts w:asciiTheme="minorHAnsi" w:hAnsiTheme="minorHAnsi" w:cstheme="minorHAnsi"/>
          <w:color w:val="000000"/>
        </w:rPr>
        <w:t>1.2 Name &amp; Designation of the Chief Investigator*:</w:t>
      </w:r>
    </w:p>
    <w:p w14:paraId="44048C5A" w14:textId="77777777" w:rsidR="0058344E" w:rsidRPr="00230847" w:rsidRDefault="0058344E" w:rsidP="0058344E">
      <w:pPr>
        <w:pStyle w:val="NormalWeb"/>
        <w:rPr>
          <w:rFonts w:asciiTheme="minorHAnsi" w:hAnsiTheme="minorHAnsi" w:cstheme="minorHAnsi"/>
          <w:color w:val="000000"/>
        </w:rPr>
      </w:pPr>
      <w:r w:rsidRPr="00230847">
        <w:rPr>
          <w:rFonts w:asciiTheme="minorHAnsi" w:hAnsiTheme="minorHAnsi" w:cstheme="minorHAnsi"/>
          <w:color w:val="000000"/>
        </w:rPr>
        <w:t>1.3 E-mail Id*:</w:t>
      </w:r>
    </w:p>
    <w:p w14:paraId="7D8940EB" w14:textId="77777777" w:rsidR="0058344E" w:rsidRPr="00230847" w:rsidRDefault="0058344E" w:rsidP="0058344E">
      <w:pPr>
        <w:pStyle w:val="NormalWeb"/>
        <w:rPr>
          <w:rFonts w:asciiTheme="minorHAnsi" w:hAnsiTheme="minorHAnsi" w:cstheme="minorHAnsi"/>
          <w:color w:val="000000"/>
        </w:rPr>
      </w:pPr>
      <w:r w:rsidRPr="00230847">
        <w:rPr>
          <w:rFonts w:asciiTheme="minorHAnsi" w:hAnsiTheme="minorHAnsi" w:cstheme="minorHAnsi"/>
          <w:color w:val="000000"/>
        </w:rPr>
        <w:t>1.4 Institution Name*:</w:t>
      </w:r>
    </w:p>
    <w:p w14:paraId="158C6A9D" w14:textId="77777777" w:rsidR="0058344E" w:rsidRPr="00230847" w:rsidRDefault="0058344E" w:rsidP="0058344E">
      <w:pPr>
        <w:pStyle w:val="NormalWeb"/>
        <w:rPr>
          <w:rFonts w:asciiTheme="minorHAnsi" w:hAnsiTheme="minorHAnsi" w:cstheme="minorHAnsi"/>
          <w:color w:val="000000"/>
        </w:rPr>
      </w:pPr>
      <w:r w:rsidRPr="00230847">
        <w:rPr>
          <w:rFonts w:asciiTheme="minorHAnsi" w:hAnsiTheme="minorHAnsi" w:cstheme="minorHAnsi"/>
          <w:color w:val="000000"/>
        </w:rPr>
        <w:t>1.5 Problem statement(s):</w:t>
      </w:r>
    </w:p>
    <w:p w14:paraId="46E2CA99" w14:textId="435400D7" w:rsidR="0058344E" w:rsidRPr="00230847" w:rsidRDefault="0058344E" w:rsidP="0058344E">
      <w:pPr>
        <w:pStyle w:val="NormalWeb"/>
        <w:rPr>
          <w:rFonts w:asciiTheme="minorHAnsi" w:hAnsiTheme="minorHAnsi" w:cstheme="minorHAnsi"/>
          <w:color w:val="000000"/>
        </w:rPr>
      </w:pPr>
      <w:r w:rsidRPr="00230847">
        <w:rPr>
          <w:rFonts w:asciiTheme="minorHAnsi" w:hAnsiTheme="minorHAnsi" w:cstheme="minorHAnsi"/>
          <w:color w:val="000000"/>
        </w:rPr>
        <w:t xml:space="preserve">1.6 Work </w:t>
      </w:r>
      <w:r w:rsidR="00230847" w:rsidRPr="00230847">
        <w:rPr>
          <w:rFonts w:asciiTheme="minorHAnsi" w:hAnsiTheme="minorHAnsi" w:cstheme="minorHAnsi"/>
          <w:color w:val="000000"/>
        </w:rPr>
        <w:t>carried,</w:t>
      </w:r>
      <w:r w:rsidRPr="00230847">
        <w:rPr>
          <w:rFonts w:asciiTheme="minorHAnsi" w:hAnsiTheme="minorHAnsi" w:cstheme="minorHAnsi"/>
          <w:color w:val="000000"/>
        </w:rPr>
        <w:t xml:space="preserve"> Milestone, Achievements &amp; Graphs, Plots:</w:t>
      </w:r>
    </w:p>
    <w:p w14:paraId="058326F4" w14:textId="1855CA66" w:rsidR="0058344E" w:rsidRPr="00230847" w:rsidRDefault="0058344E" w:rsidP="0058344E">
      <w:pPr>
        <w:pStyle w:val="NormalWeb"/>
        <w:rPr>
          <w:rFonts w:asciiTheme="minorHAnsi" w:hAnsiTheme="minorHAnsi" w:cstheme="minorHAnsi"/>
          <w:color w:val="000000"/>
        </w:rPr>
      </w:pPr>
      <w:r w:rsidRPr="00230847">
        <w:rPr>
          <w:rFonts w:asciiTheme="minorHAnsi" w:hAnsiTheme="minorHAnsi" w:cstheme="minorHAnsi"/>
          <w:color w:val="000000"/>
        </w:rPr>
        <w:t xml:space="preserve">1.7 Publications / Articles etc. (If </w:t>
      </w:r>
      <w:r w:rsidR="00230847" w:rsidRPr="00230847">
        <w:rPr>
          <w:rFonts w:asciiTheme="minorHAnsi" w:hAnsiTheme="minorHAnsi" w:cstheme="minorHAnsi"/>
          <w:color w:val="000000"/>
        </w:rPr>
        <w:t>any) *</w:t>
      </w:r>
      <w:r w:rsidRPr="00230847">
        <w:rPr>
          <w:rFonts w:asciiTheme="minorHAnsi" w:hAnsiTheme="minorHAnsi" w:cstheme="minorHAnsi"/>
          <w:color w:val="000000"/>
        </w:rPr>
        <w:t>:</w:t>
      </w:r>
    </w:p>
    <w:p w14:paraId="137A0A2D" w14:textId="77777777" w:rsidR="0058344E" w:rsidRPr="00230847" w:rsidRDefault="0058344E" w:rsidP="0058344E">
      <w:pPr>
        <w:pStyle w:val="NormalWeb"/>
        <w:rPr>
          <w:rFonts w:asciiTheme="minorHAnsi" w:hAnsiTheme="minorHAnsi" w:cstheme="minorHAnsi"/>
          <w:color w:val="000000"/>
        </w:rPr>
      </w:pPr>
      <w:r w:rsidRPr="00230847">
        <w:rPr>
          <w:rFonts w:asciiTheme="minorHAnsi" w:hAnsiTheme="minorHAnsi" w:cstheme="minorHAnsi"/>
          <w:color w:val="000000"/>
        </w:rPr>
        <w:t>1.8 Awards (If any):</w:t>
      </w:r>
    </w:p>
    <w:p w14:paraId="4BE52847" w14:textId="77777777" w:rsidR="0058344E" w:rsidRPr="00230847" w:rsidRDefault="0058344E" w:rsidP="0058344E">
      <w:pPr>
        <w:pStyle w:val="NormalWeb"/>
        <w:rPr>
          <w:rFonts w:asciiTheme="minorHAnsi" w:hAnsiTheme="minorHAnsi" w:cstheme="minorHAnsi"/>
          <w:color w:val="000000"/>
        </w:rPr>
      </w:pPr>
      <w:r w:rsidRPr="00230847">
        <w:rPr>
          <w:rFonts w:asciiTheme="minorHAnsi" w:hAnsiTheme="minorHAnsi" w:cstheme="minorHAnsi"/>
          <w:color w:val="000000"/>
        </w:rPr>
        <w:t>1.9 Work presented in conference/s with photographs (if any):</w:t>
      </w:r>
    </w:p>
    <w:p w14:paraId="31471405" w14:textId="77777777" w:rsidR="0058344E" w:rsidRPr="00230847" w:rsidRDefault="0058344E" w:rsidP="0058344E">
      <w:pPr>
        <w:pStyle w:val="NormalWeb"/>
        <w:rPr>
          <w:rFonts w:asciiTheme="minorHAnsi" w:hAnsiTheme="minorHAnsi" w:cstheme="minorHAnsi"/>
          <w:color w:val="000000"/>
        </w:rPr>
      </w:pPr>
      <w:r w:rsidRPr="00230847">
        <w:rPr>
          <w:rFonts w:asciiTheme="minorHAnsi" w:hAnsiTheme="minorHAnsi" w:cstheme="minorHAnsi"/>
          <w:color w:val="000000"/>
        </w:rPr>
        <w:t>1.10 Appreciation / Recognition (if any):</w:t>
      </w:r>
    </w:p>
    <w:p w14:paraId="0ED7D0B2" w14:textId="77777777" w:rsidR="0058344E" w:rsidRPr="00230847" w:rsidRDefault="0058344E" w:rsidP="0058344E">
      <w:pPr>
        <w:pStyle w:val="NormalWeb"/>
        <w:rPr>
          <w:rFonts w:asciiTheme="minorHAnsi" w:hAnsiTheme="minorHAnsi" w:cstheme="minorHAnsi"/>
          <w:color w:val="000000"/>
        </w:rPr>
      </w:pPr>
      <w:r w:rsidRPr="00230847">
        <w:rPr>
          <w:rFonts w:asciiTheme="minorHAnsi" w:hAnsiTheme="minorHAnsi" w:cstheme="minorHAnsi"/>
          <w:color w:val="000000"/>
        </w:rPr>
        <w:t>1.11 References:</w:t>
      </w:r>
    </w:p>
    <w:p w14:paraId="086DFE15" w14:textId="77777777" w:rsidR="0058344E" w:rsidRPr="00230847" w:rsidRDefault="0058344E" w:rsidP="0058344E">
      <w:pPr>
        <w:pStyle w:val="NormalWeb"/>
        <w:rPr>
          <w:rFonts w:asciiTheme="minorHAnsi" w:hAnsiTheme="minorHAnsi" w:cstheme="minorHAnsi"/>
          <w:color w:val="000000"/>
        </w:rPr>
      </w:pPr>
      <w:r w:rsidRPr="00230847">
        <w:rPr>
          <w:rFonts w:asciiTheme="minorHAnsi" w:hAnsiTheme="minorHAnsi" w:cstheme="minorHAnsi"/>
          <w:color w:val="000000"/>
        </w:rPr>
        <w:t>1.11.1 Benefits &amp; experience of using PARAM Yukti:</w:t>
      </w:r>
    </w:p>
    <w:p w14:paraId="7EB90EB1" w14:textId="77777777" w:rsidR="0058344E" w:rsidRPr="00230847" w:rsidRDefault="0058344E" w:rsidP="0058344E">
      <w:pPr>
        <w:pStyle w:val="NormalWeb"/>
        <w:rPr>
          <w:rFonts w:asciiTheme="minorHAnsi" w:hAnsiTheme="minorHAnsi" w:cstheme="minorHAnsi"/>
          <w:color w:val="000000"/>
          <w:sz w:val="27"/>
          <w:szCs w:val="27"/>
        </w:rPr>
      </w:pPr>
      <w:r w:rsidRPr="00230847">
        <w:rPr>
          <w:rFonts w:asciiTheme="minorHAnsi" w:hAnsiTheme="minorHAnsi" w:cstheme="minorHAnsi"/>
          <w:color w:val="000000"/>
        </w:rPr>
        <w:t>1.11.2 Any other relevant information (if any):</w:t>
      </w:r>
    </w:p>
    <w:p w14:paraId="403BCB83" w14:textId="77777777" w:rsidR="0058344E" w:rsidRDefault="0058344E" w:rsidP="0058344E">
      <w:pPr>
        <w:pStyle w:val="NormalWeb"/>
        <w:rPr>
          <w:color w:val="000000"/>
          <w:sz w:val="27"/>
          <w:szCs w:val="27"/>
        </w:rPr>
      </w:pPr>
    </w:p>
    <w:p w14:paraId="70DE219B" w14:textId="72797DDE" w:rsidR="00FB5EE8" w:rsidRDefault="00FB5EE8" w:rsidP="009671A4">
      <w:pPr>
        <w:rPr>
          <w:color w:val="000000"/>
        </w:rPr>
      </w:pPr>
    </w:p>
    <w:p w14:paraId="39DEAC47" w14:textId="77777777" w:rsidR="00020372" w:rsidRDefault="00020372" w:rsidP="009671A4">
      <w:pPr>
        <w:rPr>
          <w:color w:val="000000"/>
        </w:rPr>
      </w:pPr>
    </w:p>
    <w:p w14:paraId="06EBA017" w14:textId="77777777" w:rsidR="00FB5EE8" w:rsidRPr="00230847" w:rsidRDefault="00FB5EE8" w:rsidP="00FB5EE8">
      <w:pPr>
        <w:autoSpaceDE w:val="0"/>
        <w:autoSpaceDN w:val="0"/>
        <w:adjustRightInd w:val="0"/>
        <w:spacing w:after="0"/>
        <w:ind w:left="360"/>
        <w:contextualSpacing/>
        <w:rPr>
          <w:rFonts w:ascii="Calibri" w:hAnsi="Calibri" w:cs="Calibri"/>
          <w:color w:val="9A0000"/>
          <w:sz w:val="24"/>
          <w:szCs w:val="24"/>
          <w:u w:val="single"/>
        </w:rPr>
      </w:pPr>
      <w:r>
        <w:rPr>
          <w:color w:val="000000"/>
        </w:rPr>
        <w:tab/>
      </w:r>
      <w:r w:rsidRPr="00230847">
        <w:rPr>
          <w:rFonts w:ascii="Calibri" w:hAnsi="Calibri" w:cs="Calibri"/>
          <w:color w:val="9A0000"/>
          <w:sz w:val="24"/>
          <w:szCs w:val="24"/>
          <w:u w:val="single"/>
        </w:rPr>
        <w:t>Annexure: Information required for NSM (National Supercomputing Mission) users</w:t>
      </w:r>
    </w:p>
    <w:p w14:paraId="18694F0D" w14:textId="77777777" w:rsidR="00FB5EE8" w:rsidRPr="00230847" w:rsidRDefault="00FB5EE8" w:rsidP="00FB5EE8">
      <w:pPr>
        <w:pStyle w:val="ListParagraph"/>
        <w:autoSpaceDE w:val="0"/>
        <w:autoSpaceDN w:val="0"/>
        <w:adjustRightInd w:val="0"/>
        <w:spacing w:after="0"/>
        <w:rPr>
          <w:color w:val="9A0000"/>
          <w:szCs w:val="24"/>
        </w:rPr>
      </w:pPr>
    </w:p>
    <w:p w14:paraId="1B0A5E25" w14:textId="77777777" w:rsidR="00FB5EE8" w:rsidRPr="00230847" w:rsidRDefault="00FB5EE8" w:rsidP="00FB5EE8">
      <w:pPr>
        <w:pStyle w:val="ListParagraph"/>
        <w:numPr>
          <w:ilvl w:val="1"/>
          <w:numId w:val="3"/>
        </w:numPr>
        <w:suppressAutoHyphens w:val="0"/>
        <w:autoSpaceDE w:val="0"/>
        <w:autoSpaceDN w:val="0"/>
        <w:adjustRightInd w:val="0"/>
        <w:spacing w:before="0" w:after="0"/>
        <w:contextualSpacing/>
        <w:rPr>
          <w:szCs w:val="24"/>
        </w:rPr>
      </w:pPr>
      <w:r w:rsidRPr="00230847">
        <w:rPr>
          <w:szCs w:val="24"/>
        </w:rPr>
        <w:t xml:space="preserve"> Domain(s)*:</w:t>
      </w:r>
    </w:p>
    <w:p w14:paraId="77CA82A9" w14:textId="77777777" w:rsidR="00FB5EE8" w:rsidRPr="00230847" w:rsidRDefault="00FB5EE8" w:rsidP="00FB5EE8">
      <w:pPr>
        <w:pStyle w:val="ListParagraph"/>
        <w:autoSpaceDE w:val="0"/>
        <w:autoSpaceDN w:val="0"/>
        <w:adjustRightInd w:val="0"/>
        <w:spacing w:after="0"/>
        <w:ind w:left="1125"/>
        <w:rPr>
          <w:szCs w:val="24"/>
        </w:rPr>
      </w:pPr>
    </w:p>
    <w:p w14:paraId="2F0389B4" w14:textId="77777777" w:rsidR="00FB5EE8" w:rsidRPr="00230847" w:rsidRDefault="00FB5EE8" w:rsidP="00FB5EE8">
      <w:pPr>
        <w:pStyle w:val="ListParagraph"/>
        <w:numPr>
          <w:ilvl w:val="1"/>
          <w:numId w:val="3"/>
        </w:numPr>
        <w:suppressAutoHyphens w:val="0"/>
        <w:autoSpaceDE w:val="0"/>
        <w:autoSpaceDN w:val="0"/>
        <w:adjustRightInd w:val="0"/>
        <w:spacing w:before="0" w:after="0"/>
        <w:contextualSpacing/>
        <w:rPr>
          <w:szCs w:val="24"/>
        </w:rPr>
      </w:pPr>
      <w:r w:rsidRPr="00230847">
        <w:rPr>
          <w:szCs w:val="24"/>
        </w:rPr>
        <w:t xml:space="preserve"> Sub-domain(s):</w:t>
      </w:r>
    </w:p>
    <w:p w14:paraId="35C67F0E" w14:textId="77777777" w:rsidR="00FB5EE8" w:rsidRPr="00230847" w:rsidRDefault="00FB5EE8" w:rsidP="00FB5EE8">
      <w:pPr>
        <w:autoSpaceDE w:val="0"/>
        <w:autoSpaceDN w:val="0"/>
        <w:adjustRightInd w:val="0"/>
        <w:spacing w:after="0" w:line="240" w:lineRule="auto"/>
        <w:rPr>
          <w:rFonts w:ascii="Calibri" w:hAnsi="Calibri" w:cs="Calibri"/>
          <w:sz w:val="24"/>
          <w:szCs w:val="24"/>
        </w:rPr>
      </w:pPr>
    </w:p>
    <w:p w14:paraId="1B050C90" w14:textId="77777777" w:rsidR="00FB5EE8" w:rsidRPr="00230847" w:rsidRDefault="00FB5EE8" w:rsidP="00FB5EE8">
      <w:pPr>
        <w:pStyle w:val="ListParagraph"/>
        <w:numPr>
          <w:ilvl w:val="1"/>
          <w:numId w:val="3"/>
        </w:numPr>
        <w:suppressAutoHyphens w:val="0"/>
        <w:autoSpaceDE w:val="0"/>
        <w:autoSpaceDN w:val="0"/>
        <w:adjustRightInd w:val="0"/>
        <w:spacing w:before="0" w:after="0"/>
        <w:contextualSpacing/>
        <w:rPr>
          <w:szCs w:val="24"/>
        </w:rPr>
      </w:pPr>
      <w:r w:rsidRPr="00230847">
        <w:rPr>
          <w:szCs w:val="24"/>
        </w:rPr>
        <w:t xml:space="preserve"> Application name(s)*: </w:t>
      </w:r>
    </w:p>
    <w:p w14:paraId="2BBFA6F0" w14:textId="77777777" w:rsidR="00FB5EE8" w:rsidRPr="00230847" w:rsidRDefault="00FB5EE8" w:rsidP="00FB5EE8">
      <w:pPr>
        <w:pStyle w:val="ListParagraph"/>
        <w:autoSpaceDE w:val="0"/>
        <w:autoSpaceDN w:val="0"/>
        <w:adjustRightInd w:val="0"/>
        <w:spacing w:after="0"/>
        <w:ind w:left="1125"/>
        <w:rPr>
          <w:szCs w:val="24"/>
        </w:rPr>
      </w:pPr>
      <w:r w:rsidRPr="00230847">
        <w:rPr>
          <w:szCs w:val="24"/>
        </w:rPr>
        <w:t>(Indicative list of Domains)</w:t>
      </w:r>
    </w:p>
    <w:p w14:paraId="7274089F" w14:textId="77777777" w:rsidR="00FB5EE8" w:rsidRPr="00230847" w:rsidRDefault="00FB5EE8" w:rsidP="00FB5EE8">
      <w:pPr>
        <w:pStyle w:val="ListParagraph"/>
        <w:autoSpaceDE w:val="0"/>
        <w:autoSpaceDN w:val="0"/>
        <w:adjustRightInd w:val="0"/>
        <w:spacing w:after="0"/>
        <w:ind w:left="2880"/>
        <w:rPr>
          <w:szCs w:val="24"/>
        </w:rPr>
      </w:pPr>
    </w:p>
    <w:p w14:paraId="687BA7E2"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Astronomy &amp; Astrophysics</w:t>
      </w:r>
    </w:p>
    <w:p w14:paraId="6AE46722"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Atomic &amp; Molecular Sciences</w:t>
      </w:r>
    </w:p>
    <w:p w14:paraId="575581FB"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Computational Biology</w:t>
      </w:r>
    </w:p>
    <w:p w14:paraId="06685321"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Bioinformatics</w:t>
      </w:r>
    </w:p>
    <w:p w14:paraId="6B49BD67"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Chemical Sciences</w:t>
      </w:r>
    </w:p>
    <w:p w14:paraId="06F3FCE7"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Climate &amp; Environment Sciences</w:t>
      </w:r>
    </w:p>
    <w:p w14:paraId="5939CD5C"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Complex Systems and Statistical Physics</w:t>
      </w:r>
    </w:p>
    <w:p w14:paraId="1988190B"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Computational Fluid Dynamics</w:t>
      </w:r>
    </w:p>
    <w:p w14:paraId="15356D93"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Computational Physics</w:t>
      </w:r>
    </w:p>
    <w:p w14:paraId="3DB96B2E"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Computational Sciences</w:t>
      </w:r>
    </w:p>
    <w:p w14:paraId="0D51A831"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Data analytics</w:t>
      </w:r>
    </w:p>
    <w:p w14:paraId="10AE2989"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Geological Sciences</w:t>
      </w:r>
    </w:p>
    <w:p w14:paraId="047C160F"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Material Sciences</w:t>
      </w:r>
    </w:p>
    <w:p w14:paraId="2766F426"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 xml:space="preserve">Quantum Mechanics </w:t>
      </w:r>
    </w:p>
    <w:p w14:paraId="33B12036"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Structural Engineering Mechanics</w:t>
      </w:r>
    </w:p>
    <w:p w14:paraId="2D2D7941"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AI/ML/DL</w:t>
      </w:r>
    </w:p>
    <w:p w14:paraId="449190F3"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Image Processing</w:t>
      </w:r>
    </w:p>
    <w:p w14:paraId="1F72880E" w14:textId="77777777" w:rsidR="00FB5EE8" w:rsidRPr="00230847" w:rsidRDefault="00FB5EE8" w:rsidP="00020372">
      <w:pPr>
        <w:pStyle w:val="ListParagraph"/>
        <w:numPr>
          <w:ilvl w:val="0"/>
          <w:numId w:val="10"/>
        </w:numPr>
        <w:suppressAutoHyphens w:val="0"/>
        <w:spacing w:before="0" w:after="0" w:line="256" w:lineRule="auto"/>
        <w:contextualSpacing/>
        <w:rPr>
          <w:szCs w:val="24"/>
        </w:rPr>
      </w:pPr>
      <w:r w:rsidRPr="00230847">
        <w:rPr>
          <w:szCs w:val="24"/>
        </w:rPr>
        <w:t>Others (please specify)</w:t>
      </w:r>
    </w:p>
    <w:p w14:paraId="07DA4965" w14:textId="77777777" w:rsidR="00FB5EE8" w:rsidRPr="00230847" w:rsidRDefault="00FB5EE8" w:rsidP="00FB5EE8">
      <w:pPr>
        <w:pStyle w:val="ListParagraph"/>
        <w:autoSpaceDE w:val="0"/>
        <w:autoSpaceDN w:val="0"/>
        <w:adjustRightInd w:val="0"/>
        <w:spacing w:after="0"/>
        <w:ind w:left="1125"/>
        <w:rPr>
          <w:szCs w:val="24"/>
        </w:rPr>
      </w:pPr>
    </w:p>
    <w:p w14:paraId="5C3E6608" w14:textId="77777777" w:rsidR="00FB5EE8" w:rsidRPr="00230847" w:rsidRDefault="00FB5EE8" w:rsidP="00FB5EE8">
      <w:pPr>
        <w:autoSpaceDE w:val="0"/>
        <w:autoSpaceDN w:val="0"/>
        <w:adjustRightInd w:val="0"/>
        <w:spacing w:after="0" w:line="240" w:lineRule="auto"/>
        <w:rPr>
          <w:rFonts w:ascii="Calibri" w:hAnsi="Calibri" w:cs="Calibri"/>
          <w:color w:val="FF0000"/>
          <w:sz w:val="24"/>
          <w:szCs w:val="24"/>
        </w:rPr>
      </w:pPr>
      <w:r w:rsidRPr="00230847">
        <w:rPr>
          <w:rFonts w:ascii="Calibri" w:hAnsi="Calibri" w:cs="Calibri"/>
          <w:color w:val="FF0000"/>
          <w:sz w:val="24"/>
          <w:szCs w:val="24"/>
        </w:rPr>
        <w:t>* Mandatory field.</w:t>
      </w:r>
      <w:r w:rsidRPr="00230847">
        <w:rPr>
          <w:rFonts w:ascii="Calibri" w:hAnsi="Calibri" w:cs="Calibri"/>
          <w:color w:val="FF0000"/>
          <w:sz w:val="24"/>
          <w:szCs w:val="24"/>
          <w:u w:val="single"/>
        </w:rPr>
        <w:t xml:space="preserve"> </w:t>
      </w:r>
    </w:p>
    <w:p w14:paraId="2472718D" w14:textId="77777777" w:rsidR="007D441F" w:rsidRDefault="007D441F" w:rsidP="00CE0D83">
      <w:pPr>
        <w:jc w:val="center"/>
        <w:rPr>
          <w:rFonts w:ascii="Segoe UI Semibold" w:hAnsi="Segoe UI Semibold" w:cs="Segoe UI Semibold"/>
          <w:b/>
          <w:bCs/>
          <w:color w:val="44546A" w:themeColor="text2"/>
          <w:sz w:val="32"/>
          <w:szCs w:val="32"/>
          <w14:textOutline w14:w="5270" w14:cap="flat" w14:cmpd="sng" w14:algn="ctr">
            <w14:solidFill>
              <w14:schemeClr w14:val="accent1">
                <w14:shade w14:val="88000"/>
                <w14:satMod w14:val="110000"/>
              </w14:schemeClr>
            </w14:solidFill>
            <w14:prstDash w14:val="solid"/>
            <w14:round/>
          </w14:textOutline>
        </w:rPr>
      </w:pPr>
    </w:p>
    <w:sectPr w:rsidR="007D441F" w:rsidSect="002B0C92">
      <w:pgSz w:w="12240" w:h="15840"/>
      <w:pgMar w:top="72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MBX1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Adobe Gothic Std B">
    <w:altName w:val="Yu Gothic"/>
    <w:charset w:val="80"/>
    <w:family w:val="swiss"/>
    <w:pitch w:val="default"/>
    <w:sig w:usb0="00000000" w:usb1="00000000" w:usb2="00000010" w:usb3="00000000" w:csb0="002A0005"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A03"/>
    <w:multiLevelType w:val="hybridMultilevel"/>
    <w:tmpl w:val="B9847398"/>
    <w:lvl w:ilvl="0" w:tplc="4009000F">
      <w:start w:val="1"/>
      <w:numFmt w:val="decimal"/>
      <w:lvlText w:val="%1."/>
      <w:lvlJc w:val="left"/>
      <w:pPr>
        <w:ind w:left="2475" w:hanging="360"/>
      </w:pPr>
      <w:rPr>
        <w:rFonts w:hint="default"/>
      </w:rPr>
    </w:lvl>
    <w:lvl w:ilvl="1" w:tplc="FFFFFFFF">
      <w:start w:val="1"/>
      <w:numFmt w:val="bullet"/>
      <w:lvlText w:val="o"/>
      <w:lvlJc w:val="left"/>
      <w:pPr>
        <w:ind w:left="3195" w:hanging="360"/>
      </w:pPr>
      <w:rPr>
        <w:rFonts w:ascii="Courier New" w:hAnsi="Courier New" w:cs="Courier New" w:hint="default"/>
      </w:rPr>
    </w:lvl>
    <w:lvl w:ilvl="2" w:tplc="FFFFFFFF">
      <w:start w:val="1"/>
      <w:numFmt w:val="bullet"/>
      <w:lvlText w:val=""/>
      <w:lvlJc w:val="left"/>
      <w:pPr>
        <w:ind w:left="3915" w:hanging="360"/>
      </w:pPr>
      <w:rPr>
        <w:rFonts w:ascii="Wingdings" w:hAnsi="Wingdings" w:hint="default"/>
      </w:rPr>
    </w:lvl>
    <w:lvl w:ilvl="3" w:tplc="FFFFFFFF">
      <w:start w:val="1"/>
      <w:numFmt w:val="bullet"/>
      <w:lvlText w:val=""/>
      <w:lvlJc w:val="left"/>
      <w:pPr>
        <w:ind w:left="4635" w:hanging="360"/>
      </w:pPr>
      <w:rPr>
        <w:rFonts w:ascii="Symbol" w:hAnsi="Symbol" w:hint="default"/>
      </w:rPr>
    </w:lvl>
    <w:lvl w:ilvl="4" w:tplc="FFFFFFFF">
      <w:start w:val="1"/>
      <w:numFmt w:val="bullet"/>
      <w:lvlText w:val="o"/>
      <w:lvlJc w:val="left"/>
      <w:pPr>
        <w:ind w:left="5355" w:hanging="360"/>
      </w:pPr>
      <w:rPr>
        <w:rFonts w:ascii="Courier New" w:hAnsi="Courier New" w:cs="Courier New" w:hint="default"/>
      </w:rPr>
    </w:lvl>
    <w:lvl w:ilvl="5" w:tplc="FFFFFFFF">
      <w:start w:val="1"/>
      <w:numFmt w:val="bullet"/>
      <w:lvlText w:val=""/>
      <w:lvlJc w:val="left"/>
      <w:pPr>
        <w:ind w:left="6075" w:hanging="360"/>
      </w:pPr>
      <w:rPr>
        <w:rFonts w:ascii="Wingdings" w:hAnsi="Wingdings" w:hint="default"/>
      </w:rPr>
    </w:lvl>
    <w:lvl w:ilvl="6" w:tplc="FFFFFFFF">
      <w:start w:val="1"/>
      <w:numFmt w:val="bullet"/>
      <w:lvlText w:val=""/>
      <w:lvlJc w:val="left"/>
      <w:pPr>
        <w:ind w:left="6795" w:hanging="360"/>
      </w:pPr>
      <w:rPr>
        <w:rFonts w:ascii="Symbol" w:hAnsi="Symbol" w:hint="default"/>
      </w:rPr>
    </w:lvl>
    <w:lvl w:ilvl="7" w:tplc="FFFFFFFF">
      <w:start w:val="1"/>
      <w:numFmt w:val="bullet"/>
      <w:lvlText w:val="o"/>
      <w:lvlJc w:val="left"/>
      <w:pPr>
        <w:ind w:left="7515" w:hanging="360"/>
      </w:pPr>
      <w:rPr>
        <w:rFonts w:ascii="Courier New" w:hAnsi="Courier New" w:cs="Courier New" w:hint="default"/>
      </w:rPr>
    </w:lvl>
    <w:lvl w:ilvl="8" w:tplc="FFFFFFFF">
      <w:start w:val="1"/>
      <w:numFmt w:val="bullet"/>
      <w:lvlText w:val=""/>
      <w:lvlJc w:val="left"/>
      <w:pPr>
        <w:ind w:left="8235" w:hanging="360"/>
      </w:pPr>
      <w:rPr>
        <w:rFonts w:ascii="Wingdings" w:hAnsi="Wingdings" w:hint="default"/>
      </w:rPr>
    </w:lvl>
  </w:abstractNum>
  <w:abstractNum w:abstractNumId="1" w15:restartNumberingAfterBreak="0">
    <w:nsid w:val="135260DC"/>
    <w:multiLevelType w:val="multilevel"/>
    <w:tmpl w:val="2CD2C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DB0BE6"/>
    <w:multiLevelType w:val="multilevel"/>
    <w:tmpl w:val="2D301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2E6289"/>
    <w:multiLevelType w:val="hybridMultilevel"/>
    <w:tmpl w:val="AFB894AE"/>
    <w:lvl w:ilvl="0" w:tplc="40090001">
      <w:start w:val="1"/>
      <w:numFmt w:val="bullet"/>
      <w:lvlText w:val=""/>
      <w:lvlJc w:val="left"/>
      <w:pPr>
        <w:ind w:left="2475" w:hanging="360"/>
      </w:pPr>
      <w:rPr>
        <w:rFonts w:ascii="Symbol" w:hAnsi="Symbol" w:hint="default"/>
      </w:rPr>
    </w:lvl>
    <w:lvl w:ilvl="1" w:tplc="FFFFFFFF">
      <w:start w:val="1"/>
      <w:numFmt w:val="bullet"/>
      <w:lvlText w:val="o"/>
      <w:lvlJc w:val="left"/>
      <w:pPr>
        <w:ind w:left="3195" w:hanging="360"/>
      </w:pPr>
      <w:rPr>
        <w:rFonts w:ascii="Courier New" w:hAnsi="Courier New" w:cs="Courier New" w:hint="default"/>
      </w:rPr>
    </w:lvl>
    <w:lvl w:ilvl="2" w:tplc="FFFFFFFF">
      <w:start w:val="1"/>
      <w:numFmt w:val="bullet"/>
      <w:lvlText w:val=""/>
      <w:lvlJc w:val="left"/>
      <w:pPr>
        <w:ind w:left="3915" w:hanging="360"/>
      </w:pPr>
      <w:rPr>
        <w:rFonts w:ascii="Wingdings" w:hAnsi="Wingdings" w:hint="default"/>
      </w:rPr>
    </w:lvl>
    <w:lvl w:ilvl="3" w:tplc="FFFFFFFF">
      <w:start w:val="1"/>
      <w:numFmt w:val="bullet"/>
      <w:lvlText w:val=""/>
      <w:lvlJc w:val="left"/>
      <w:pPr>
        <w:ind w:left="4635" w:hanging="360"/>
      </w:pPr>
      <w:rPr>
        <w:rFonts w:ascii="Symbol" w:hAnsi="Symbol" w:hint="default"/>
      </w:rPr>
    </w:lvl>
    <w:lvl w:ilvl="4" w:tplc="FFFFFFFF">
      <w:start w:val="1"/>
      <w:numFmt w:val="bullet"/>
      <w:lvlText w:val="o"/>
      <w:lvlJc w:val="left"/>
      <w:pPr>
        <w:ind w:left="5355" w:hanging="360"/>
      </w:pPr>
      <w:rPr>
        <w:rFonts w:ascii="Courier New" w:hAnsi="Courier New" w:cs="Courier New" w:hint="default"/>
      </w:rPr>
    </w:lvl>
    <w:lvl w:ilvl="5" w:tplc="FFFFFFFF">
      <w:start w:val="1"/>
      <w:numFmt w:val="bullet"/>
      <w:lvlText w:val=""/>
      <w:lvlJc w:val="left"/>
      <w:pPr>
        <w:ind w:left="6075" w:hanging="360"/>
      </w:pPr>
      <w:rPr>
        <w:rFonts w:ascii="Wingdings" w:hAnsi="Wingdings" w:hint="default"/>
      </w:rPr>
    </w:lvl>
    <w:lvl w:ilvl="6" w:tplc="FFFFFFFF">
      <w:start w:val="1"/>
      <w:numFmt w:val="bullet"/>
      <w:lvlText w:val=""/>
      <w:lvlJc w:val="left"/>
      <w:pPr>
        <w:ind w:left="6795" w:hanging="360"/>
      </w:pPr>
      <w:rPr>
        <w:rFonts w:ascii="Symbol" w:hAnsi="Symbol" w:hint="default"/>
      </w:rPr>
    </w:lvl>
    <w:lvl w:ilvl="7" w:tplc="FFFFFFFF">
      <w:start w:val="1"/>
      <w:numFmt w:val="bullet"/>
      <w:lvlText w:val="o"/>
      <w:lvlJc w:val="left"/>
      <w:pPr>
        <w:ind w:left="7515" w:hanging="360"/>
      </w:pPr>
      <w:rPr>
        <w:rFonts w:ascii="Courier New" w:hAnsi="Courier New" w:cs="Courier New" w:hint="default"/>
      </w:rPr>
    </w:lvl>
    <w:lvl w:ilvl="8" w:tplc="FFFFFFFF">
      <w:start w:val="1"/>
      <w:numFmt w:val="bullet"/>
      <w:lvlText w:val=""/>
      <w:lvlJc w:val="left"/>
      <w:pPr>
        <w:ind w:left="8235" w:hanging="360"/>
      </w:pPr>
      <w:rPr>
        <w:rFonts w:ascii="Wingdings" w:hAnsi="Wingdings" w:hint="default"/>
      </w:rPr>
    </w:lvl>
  </w:abstractNum>
  <w:abstractNum w:abstractNumId="4" w15:restartNumberingAfterBreak="0">
    <w:nsid w:val="3BF31B5F"/>
    <w:multiLevelType w:val="hybridMultilevel"/>
    <w:tmpl w:val="7D686A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EE29FA"/>
    <w:multiLevelType w:val="hybridMultilevel"/>
    <w:tmpl w:val="D4AA2810"/>
    <w:lvl w:ilvl="0" w:tplc="AA96CD1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8DF2EEA"/>
    <w:multiLevelType w:val="hybridMultilevel"/>
    <w:tmpl w:val="5B44C2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DF752E"/>
    <w:multiLevelType w:val="hybridMultilevel"/>
    <w:tmpl w:val="5F54AFC6"/>
    <w:lvl w:ilvl="0" w:tplc="40090001">
      <w:start w:val="1"/>
      <w:numFmt w:val="bullet"/>
      <w:lvlText w:val=""/>
      <w:lvlJc w:val="left"/>
      <w:pPr>
        <w:ind w:left="2475" w:hanging="360"/>
      </w:pPr>
      <w:rPr>
        <w:rFonts w:ascii="Symbol" w:hAnsi="Symbol" w:hint="default"/>
      </w:rPr>
    </w:lvl>
    <w:lvl w:ilvl="1" w:tplc="40090003">
      <w:start w:val="1"/>
      <w:numFmt w:val="bullet"/>
      <w:lvlText w:val="o"/>
      <w:lvlJc w:val="left"/>
      <w:pPr>
        <w:ind w:left="3195" w:hanging="360"/>
      </w:pPr>
      <w:rPr>
        <w:rFonts w:ascii="Courier New" w:hAnsi="Courier New" w:cs="Courier New" w:hint="default"/>
      </w:rPr>
    </w:lvl>
    <w:lvl w:ilvl="2" w:tplc="40090005">
      <w:start w:val="1"/>
      <w:numFmt w:val="bullet"/>
      <w:lvlText w:val=""/>
      <w:lvlJc w:val="left"/>
      <w:pPr>
        <w:ind w:left="3915" w:hanging="360"/>
      </w:pPr>
      <w:rPr>
        <w:rFonts w:ascii="Wingdings" w:hAnsi="Wingdings" w:hint="default"/>
      </w:rPr>
    </w:lvl>
    <w:lvl w:ilvl="3" w:tplc="40090001">
      <w:start w:val="1"/>
      <w:numFmt w:val="bullet"/>
      <w:lvlText w:val=""/>
      <w:lvlJc w:val="left"/>
      <w:pPr>
        <w:ind w:left="4635" w:hanging="360"/>
      </w:pPr>
      <w:rPr>
        <w:rFonts w:ascii="Symbol" w:hAnsi="Symbol" w:hint="default"/>
      </w:rPr>
    </w:lvl>
    <w:lvl w:ilvl="4" w:tplc="40090003">
      <w:start w:val="1"/>
      <w:numFmt w:val="bullet"/>
      <w:lvlText w:val="o"/>
      <w:lvlJc w:val="left"/>
      <w:pPr>
        <w:ind w:left="5355" w:hanging="360"/>
      </w:pPr>
      <w:rPr>
        <w:rFonts w:ascii="Courier New" w:hAnsi="Courier New" w:cs="Courier New" w:hint="default"/>
      </w:rPr>
    </w:lvl>
    <w:lvl w:ilvl="5" w:tplc="40090005">
      <w:start w:val="1"/>
      <w:numFmt w:val="bullet"/>
      <w:lvlText w:val=""/>
      <w:lvlJc w:val="left"/>
      <w:pPr>
        <w:ind w:left="6075" w:hanging="360"/>
      </w:pPr>
      <w:rPr>
        <w:rFonts w:ascii="Wingdings" w:hAnsi="Wingdings" w:hint="default"/>
      </w:rPr>
    </w:lvl>
    <w:lvl w:ilvl="6" w:tplc="40090001">
      <w:start w:val="1"/>
      <w:numFmt w:val="bullet"/>
      <w:lvlText w:val=""/>
      <w:lvlJc w:val="left"/>
      <w:pPr>
        <w:ind w:left="6795" w:hanging="360"/>
      </w:pPr>
      <w:rPr>
        <w:rFonts w:ascii="Symbol" w:hAnsi="Symbol" w:hint="default"/>
      </w:rPr>
    </w:lvl>
    <w:lvl w:ilvl="7" w:tplc="40090003">
      <w:start w:val="1"/>
      <w:numFmt w:val="bullet"/>
      <w:lvlText w:val="o"/>
      <w:lvlJc w:val="left"/>
      <w:pPr>
        <w:ind w:left="7515" w:hanging="360"/>
      </w:pPr>
      <w:rPr>
        <w:rFonts w:ascii="Courier New" w:hAnsi="Courier New" w:cs="Courier New" w:hint="default"/>
      </w:rPr>
    </w:lvl>
    <w:lvl w:ilvl="8" w:tplc="40090005">
      <w:start w:val="1"/>
      <w:numFmt w:val="bullet"/>
      <w:lvlText w:val=""/>
      <w:lvlJc w:val="left"/>
      <w:pPr>
        <w:ind w:left="8235" w:hanging="360"/>
      </w:pPr>
      <w:rPr>
        <w:rFonts w:ascii="Wingdings" w:hAnsi="Wingdings" w:hint="default"/>
      </w:rPr>
    </w:lvl>
  </w:abstractNum>
  <w:abstractNum w:abstractNumId="8" w15:restartNumberingAfterBreak="0">
    <w:nsid w:val="7324795B"/>
    <w:multiLevelType w:val="multilevel"/>
    <w:tmpl w:val="6D76D074"/>
    <w:lvl w:ilvl="0">
      <w:start w:val="1"/>
      <w:numFmt w:val="decimal"/>
      <w:lvlText w:val="%1."/>
      <w:lvlJc w:val="left"/>
      <w:pPr>
        <w:ind w:left="720" w:hanging="360"/>
      </w:pPr>
      <w:rPr>
        <w:rFonts w:ascii="CMBX12" w:hAnsi="CMBX12" w:cs="CMBX12" w:hint="default"/>
        <w:color w:val="9A0000"/>
        <w:sz w:val="29"/>
      </w:rPr>
    </w:lvl>
    <w:lvl w:ilvl="1">
      <w:start w:val="1"/>
      <w:numFmt w:val="decimal"/>
      <w:isLgl/>
      <w:lvlText w:val="%1.%2"/>
      <w:lvlJc w:val="left"/>
      <w:pPr>
        <w:ind w:left="1125" w:hanging="40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9" w15:restartNumberingAfterBreak="0">
    <w:nsid w:val="793F3950"/>
    <w:multiLevelType w:val="hybridMultilevel"/>
    <w:tmpl w:val="4D5AD60A"/>
    <w:lvl w:ilvl="0" w:tplc="AA96CD1A">
      <w:numFmt w:val="bullet"/>
      <w:lvlText w:val="·"/>
      <w:lvlJc w:val="left"/>
      <w:pPr>
        <w:ind w:left="2475" w:hanging="360"/>
      </w:pPr>
      <w:rPr>
        <w:rFonts w:ascii="Times New Roman" w:eastAsia="Times New Roman" w:hAnsi="Times New Roman" w:cs="Times New Roman" w:hint="default"/>
      </w:rPr>
    </w:lvl>
    <w:lvl w:ilvl="1" w:tplc="FFFFFFFF">
      <w:start w:val="1"/>
      <w:numFmt w:val="bullet"/>
      <w:lvlText w:val="o"/>
      <w:lvlJc w:val="left"/>
      <w:pPr>
        <w:ind w:left="3195" w:hanging="360"/>
      </w:pPr>
      <w:rPr>
        <w:rFonts w:ascii="Courier New" w:hAnsi="Courier New" w:cs="Courier New" w:hint="default"/>
      </w:rPr>
    </w:lvl>
    <w:lvl w:ilvl="2" w:tplc="FFFFFFFF">
      <w:start w:val="1"/>
      <w:numFmt w:val="bullet"/>
      <w:lvlText w:val=""/>
      <w:lvlJc w:val="left"/>
      <w:pPr>
        <w:ind w:left="3915" w:hanging="360"/>
      </w:pPr>
      <w:rPr>
        <w:rFonts w:ascii="Wingdings" w:hAnsi="Wingdings" w:hint="default"/>
      </w:rPr>
    </w:lvl>
    <w:lvl w:ilvl="3" w:tplc="FFFFFFFF">
      <w:start w:val="1"/>
      <w:numFmt w:val="bullet"/>
      <w:lvlText w:val=""/>
      <w:lvlJc w:val="left"/>
      <w:pPr>
        <w:ind w:left="4635" w:hanging="360"/>
      </w:pPr>
      <w:rPr>
        <w:rFonts w:ascii="Symbol" w:hAnsi="Symbol" w:hint="default"/>
      </w:rPr>
    </w:lvl>
    <w:lvl w:ilvl="4" w:tplc="FFFFFFFF">
      <w:start w:val="1"/>
      <w:numFmt w:val="bullet"/>
      <w:lvlText w:val="o"/>
      <w:lvlJc w:val="left"/>
      <w:pPr>
        <w:ind w:left="5355" w:hanging="360"/>
      </w:pPr>
      <w:rPr>
        <w:rFonts w:ascii="Courier New" w:hAnsi="Courier New" w:cs="Courier New" w:hint="default"/>
      </w:rPr>
    </w:lvl>
    <w:lvl w:ilvl="5" w:tplc="FFFFFFFF">
      <w:start w:val="1"/>
      <w:numFmt w:val="bullet"/>
      <w:lvlText w:val=""/>
      <w:lvlJc w:val="left"/>
      <w:pPr>
        <w:ind w:left="6075" w:hanging="360"/>
      </w:pPr>
      <w:rPr>
        <w:rFonts w:ascii="Wingdings" w:hAnsi="Wingdings" w:hint="default"/>
      </w:rPr>
    </w:lvl>
    <w:lvl w:ilvl="6" w:tplc="FFFFFFFF">
      <w:start w:val="1"/>
      <w:numFmt w:val="bullet"/>
      <w:lvlText w:val=""/>
      <w:lvlJc w:val="left"/>
      <w:pPr>
        <w:ind w:left="6795" w:hanging="360"/>
      </w:pPr>
      <w:rPr>
        <w:rFonts w:ascii="Symbol" w:hAnsi="Symbol" w:hint="default"/>
      </w:rPr>
    </w:lvl>
    <w:lvl w:ilvl="7" w:tplc="FFFFFFFF">
      <w:start w:val="1"/>
      <w:numFmt w:val="bullet"/>
      <w:lvlText w:val="o"/>
      <w:lvlJc w:val="left"/>
      <w:pPr>
        <w:ind w:left="7515" w:hanging="360"/>
      </w:pPr>
      <w:rPr>
        <w:rFonts w:ascii="Courier New" w:hAnsi="Courier New" w:cs="Courier New" w:hint="default"/>
      </w:rPr>
    </w:lvl>
    <w:lvl w:ilvl="8" w:tplc="FFFFFFFF">
      <w:start w:val="1"/>
      <w:numFmt w:val="bullet"/>
      <w:lvlText w:val=""/>
      <w:lvlJc w:val="left"/>
      <w:pPr>
        <w:ind w:left="8235" w:hanging="360"/>
      </w:pPr>
      <w:rPr>
        <w:rFonts w:ascii="Wingdings" w:hAnsi="Wingdings" w:hint="default"/>
      </w:rPr>
    </w:lvl>
  </w:abstractNum>
  <w:num w:numId="1" w16cid:durableId="1123499049">
    <w:abstractNumId w:val="6"/>
  </w:num>
  <w:num w:numId="2" w16cid:durableId="604195427">
    <w:abstractNumId w:val="1"/>
  </w:num>
  <w:num w:numId="3" w16cid:durableId="2055885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316958">
    <w:abstractNumId w:val="7"/>
  </w:num>
  <w:num w:numId="5" w16cid:durableId="626082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2607324">
    <w:abstractNumId w:val="4"/>
  </w:num>
  <w:num w:numId="7" w16cid:durableId="80834859">
    <w:abstractNumId w:val="5"/>
  </w:num>
  <w:num w:numId="8" w16cid:durableId="2135975090">
    <w:abstractNumId w:val="0"/>
  </w:num>
  <w:num w:numId="9" w16cid:durableId="1975520207">
    <w:abstractNumId w:val="9"/>
  </w:num>
  <w:num w:numId="10" w16cid:durableId="1921987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LA0NTA1NzAwMTdQ0lEKTi0uzszPAykwrAUAaRuZ9ywAAAA="/>
  </w:docVars>
  <w:rsids>
    <w:rsidRoot w:val="00475D53"/>
    <w:rsid w:val="00020372"/>
    <w:rsid w:val="00035E58"/>
    <w:rsid w:val="00040532"/>
    <w:rsid w:val="00135B10"/>
    <w:rsid w:val="001445AA"/>
    <w:rsid w:val="00163CE4"/>
    <w:rsid w:val="00184596"/>
    <w:rsid w:val="001E5DAB"/>
    <w:rsid w:val="001F390E"/>
    <w:rsid w:val="001F6861"/>
    <w:rsid w:val="002253F8"/>
    <w:rsid w:val="0022674B"/>
    <w:rsid w:val="00230847"/>
    <w:rsid w:val="00252CE4"/>
    <w:rsid w:val="00267837"/>
    <w:rsid w:val="00281F60"/>
    <w:rsid w:val="002B0C92"/>
    <w:rsid w:val="002D72C5"/>
    <w:rsid w:val="002E5632"/>
    <w:rsid w:val="002E6312"/>
    <w:rsid w:val="00334D8D"/>
    <w:rsid w:val="003A6438"/>
    <w:rsid w:val="003B3F42"/>
    <w:rsid w:val="003D1C04"/>
    <w:rsid w:val="004007AB"/>
    <w:rsid w:val="00426CD0"/>
    <w:rsid w:val="00453A8C"/>
    <w:rsid w:val="00467539"/>
    <w:rsid w:val="004740C8"/>
    <w:rsid w:val="00475D53"/>
    <w:rsid w:val="004C5C13"/>
    <w:rsid w:val="00545F82"/>
    <w:rsid w:val="00564F3E"/>
    <w:rsid w:val="005766B9"/>
    <w:rsid w:val="0058344E"/>
    <w:rsid w:val="0058736E"/>
    <w:rsid w:val="005A2443"/>
    <w:rsid w:val="005A58BD"/>
    <w:rsid w:val="005B53D1"/>
    <w:rsid w:val="005E60A3"/>
    <w:rsid w:val="00626960"/>
    <w:rsid w:val="006338F0"/>
    <w:rsid w:val="00653D20"/>
    <w:rsid w:val="006572AD"/>
    <w:rsid w:val="0066378B"/>
    <w:rsid w:val="00671174"/>
    <w:rsid w:val="006711A4"/>
    <w:rsid w:val="00673C78"/>
    <w:rsid w:val="006B2573"/>
    <w:rsid w:val="007149F6"/>
    <w:rsid w:val="007D441F"/>
    <w:rsid w:val="007D63DF"/>
    <w:rsid w:val="007E76EB"/>
    <w:rsid w:val="00811E8D"/>
    <w:rsid w:val="008A39C0"/>
    <w:rsid w:val="008C25D0"/>
    <w:rsid w:val="008E29A1"/>
    <w:rsid w:val="008F203D"/>
    <w:rsid w:val="008F6BE6"/>
    <w:rsid w:val="00956DB7"/>
    <w:rsid w:val="009671A4"/>
    <w:rsid w:val="009B0904"/>
    <w:rsid w:val="00A179CB"/>
    <w:rsid w:val="00A23CC9"/>
    <w:rsid w:val="00A2432F"/>
    <w:rsid w:val="00A42941"/>
    <w:rsid w:val="00A5438C"/>
    <w:rsid w:val="00A61095"/>
    <w:rsid w:val="00A72F22"/>
    <w:rsid w:val="00AA7603"/>
    <w:rsid w:val="00AA7D87"/>
    <w:rsid w:val="00B26955"/>
    <w:rsid w:val="00B35354"/>
    <w:rsid w:val="00B62C84"/>
    <w:rsid w:val="00B72B57"/>
    <w:rsid w:val="00B76E71"/>
    <w:rsid w:val="00B85888"/>
    <w:rsid w:val="00B92299"/>
    <w:rsid w:val="00BC4741"/>
    <w:rsid w:val="00BC4FC6"/>
    <w:rsid w:val="00BC5072"/>
    <w:rsid w:val="00BC6C87"/>
    <w:rsid w:val="00BD2998"/>
    <w:rsid w:val="00BE1351"/>
    <w:rsid w:val="00C2084B"/>
    <w:rsid w:val="00CE0D83"/>
    <w:rsid w:val="00D678D2"/>
    <w:rsid w:val="00DA4C48"/>
    <w:rsid w:val="00DC636D"/>
    <w:rsid w:val="00DE4A77"/>
    <w:rsid w:val="00E2431C"/>
    <w:rsid w:val="00E4172E"/>
    <w:rsid w:val="00E605B3"/>
    <w:rsid w:val="00E64A7D"/>
    <w:rsid w:val="00E66B67"/>
    <w:rsid w:val="00E84F1E"/>
    <w:rsid w:val="00F83F13"/>
    <w:rsid w:val="00F91792"/>
    <w:rsid w:val="00F960F5"/>
    <w:rsid w:val="00FA416B"/>
    <w:rsid w:val="00FA74A5"/>
    <w:rsid w:val="00FB5EE8"/>
    <w:rsid w:val="00FB66BA"/>
    <w:rsid w:val="00FC4083"/>
    <w:rsid w:val="00FE3991"/>
    <w:rsid w:val="00FE654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AF8"/>
  <w15:docId w15:val="{A81004FD-CF80-4221-B113-D7C14F9E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5438C"/>
    <w:pPr>
      <w:keepNext/>
      <w:keepLines/>
      <w:pageBreakBefore/>
      <w:pBdr>
        <w:bottom w:val="dotted" w:sz="4" w:space="1" w:color="auto"/>
      </w:pBdr>
      <w:suppressAutoHyphens/>
      <w:spacing w:after="840" w:line="276" w:lineRule="auto"/>
      <w:outlineLvl w:val="0"/>
    </w:pPr>
    <w:rPr>
      <w:rFonts w:ascii="Segoe UI Semibold" w:eastAsia="Adobe Gothic Std B" w:hAnsi="Segoe UI Semibold" w:cs="Times New Roman"/>
      <w:b/>
      <w:bCs/>
      <w:color w:val="323E4F" w:themeColor="text2" w:themeShade="BF"/>
      <w:sz w:val="56"/>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F22"/>
    <w:rPr>
      <w:rFonts w:ascii="Segoe UI" w:hAnsi="Segoe UI" w:cs="Segoe UI"/>
      <w:sz w:val="18"/>
      <w:szCs w:val="18"/>
    </w:rPr>
  </w:style>
  <w:style w:type="character" w:customStyle="1" w:styleId="Heading1Char">
    <w:name w:val="Heading 1 Char"/>
    <w:basedOn w:val="DefaultParagraphFont"/>
    <w:link w:val="Heading1"/>
    <w:rsid w:val="00A5438C"/>
    <w:rPr>
      <w:rFonts w:ascii="Segoe UI Semibold" w:eastAsia="Adobe Gothic Std B" w:hAnsi="Segoe UI Semibold" w:cs="Times New Roman"/>
      <w:b/>
      <w:bCs/>
      <w:color w:val="323E4F" w:themeColor="text2" w:themeShade="BF"/>
      <w:sz w:val="56"/>
      <w:szCs w:val="28"/>
      <w:lang w:eastAsia="ar-SA"/>
    </w:rPr>
  </w:style>
  <w:style w:type="character" w:styleId="Hyperlink">
    <w:name w:val="Hyperlink"/>
    <w:basedOn w:val="DefaultParagraphFont"/>
    <w:uiPriority w:val="99"/>
    <w:unhideWhenUsed/>
    <w:rsid w:val="00C2084B"/>
    <w:rPr>
      <w:color w:val="0563C1" w:themeColor="hyperlink"/>
      <w:u w:val="single"/>
    </w:rPr>
  </w:style>
  <w:style w:type="paragraph" w:styleId="ListParagraph">
    <w:name w:val="List Paragraph"/>
    <w:basedOn w:val="Normal"/>
    <w:uiPriority w:val="34"/>
    <w:qFormat/>
    <w:rsid w:val="006711A4"/>
    <w:pPr>
      <w:suppressAutoHyphens/>
      <w:spacing w:before="120" w:after="120" w:line="240" w:lineRule="auto"/>
      <w:ind w:left="720"/>
    </w:pPr>
    <w:rPr>
      <w:rFonts w:ascii="Calibri" w:eastAsia="Times New Roman" w:hAnsi="Calibri" w:cs="Calibri"/>
      <w:color w:val="404040"/>
      <w:sz w:val="24"/>
      <w:lang w:eastAsia="ar-SA"/>
    </w:rPr>
  </w:style>
  <w:style w:type="paragraph" w:styleId="NormalWeb">
    <w:name w:val="Normal (Web)"/>
    <w:basedOn w:val="Normal"/>
    <w:uiPriority w:val="99"/>
    <w:semiHidden/>
    <w:unhideWhenUsed/>
    <w:rsid w:val="0058344E"/>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70615">
      <w:bodyDiv w:val="1"/>
      <w:marLeft w:val="0"/>
      <w:marRight w:val="0"/>
      <w:marTop w:val="0"/>
      <w:marBottom w:val="0"/>
      <w:divBdr>
        <w:top w:val="none" w:sz="0" w:space="0" w:color="auto"/>
        <w:left w:val="none" w:sz="0" w:space="0" w:color="auto"/>
        <w:bottom w:val="none" w:sz="0" w:space="0" w:color="auto"/>
        <w:right w:val="none" w:sz="0" w:space="0" w:color="auto"/>
      </w:divBdr>
    </w:div>
    <w:div w:id="1105074216">
      <w:bodyDiv w:val="1"/>
      <w:marLeft w:val="0"/>
      <w:marRight w:val="0"/>
      <w:marTop w:val="0"/>
      <w:marBottom w:val="0"/>
      <w:divBdr>
        <w:top w:val="none" w:sz="0" w:space="0" w:color="auto"/>
        <w:left w:val="none" w:sz="0" w:space="0" w:color="auto"/>
        <w:bottom w:val="none" w:sz="0" w:space="0" w:color="auto"/>
        <w:right w:val="none" w:sz="0" w:space="0" w:color="auto"/>
      </w:divBdr>
    </w:div>
    <w:div w:id="1277251290">
      <w:bodyDiv w:val="1"/>
      <w:marLeft w:val="0"/>
      <w:marRight w:val="0"/>
      <w:marTop w:val="0"/>
      <w:marBottom w:val="0"/>
      <w:divBdr>
        <w:top w:val="none" w:sz="0" w:space="0" w:color="auto"/>
        <w:left w:val="none" w:sz="0" w:space="0" w:color="auto"/>
        <w:bottom w:val="none" w:sz="0" w:space="0" w:color="auto"/>
        <w:right w:val="none" w:sz="0" w:space="0" w:color="auto"/>
      </w:divBdr>
    </w:div>
    <w:div w:id="1484158848">
      <w:bodyDiv w:val="1"/>
      <w:marLeft w:val="0"/>
      <w:marRight w:val="0"/>
      <w:marTop w:val="0"/>
      <w:marBottom w:val="0"/>
      <w:divBdr>
        <w:top w:val="none" w:sz="0" w:space="0" w:color="auto"/>
        <w:left w:val="none" w:sz="0" w:space="0" w:color="auto"/>
        <w:bottom w:val="none" w:sz="0" w:space="0" w:color="auto"/>
        <w:right w:val="none" w:sz="0" w:space="0" w:color="auto"/>
      </w:divBdr>
    </w:div>
    <w:div w:id="1519126308">
      <w:bodyDiv w:val="1"/>
      <w:marLeft w:val="0"/>
      <w:marRight w:val="0"/>
      <w:marTop w:val="0"/>
      <w:marBottom w:val="0"/>
      <w:divBdr>
        <w:top w:val="none" w:sz="0" w:space="0" w:color="auto"/>
        <w:left w:val="none" w:sz="0" w:space="0" w:color="auto"/>
        <w:bottom w:val="none" w:sz="0" w:space="0" w:color="auto"/>
        <w:right w:val="none" w:sz="0" w:space="0" w:color="auto"/>
      </w:divBdr>
    </w:div>
    <w:div w:id="1534615572">
      <w:bodyDiv w:val="1"/>
      <w:marLeft w:val="0"/>
      <w:marRight w:val="0"/>
      <w:marTop w:val="0"/>
      <w:marBottom w:val="0"/>
      <w:divBdr>
        <w:top w:val="none" w:sz="0" w:space="0" w:color="auto"/>
        <w:left w:val="none" w:sz="0" w:space="0" w:color="auto"/>
        <w:bottom w:val="none" w:sz="0" w:space="0" w:color="auto"/>
        <w:right w:val="none" w:sz="0" w:space="0" w:color="auto"/>
      </w:divBdr>
    </w:div>
    <w:div w:id="19836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uktisupport@jncasr.ac.in"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5BC9A-0A1B-4B0D-9953-A47E2B19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C-DAC</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nikhlesh.safaya@outlook.com</dc:creator>
  <cp:lastModifiedBy>Nsmadmin</cp:lastModifiedBy>
  <cp:revision>2</cp:revision>
  <cp:lastPrinted>2022-04-25T11:33:00Z</cp:lastPrinted>
  <dcterms:created xsi:type="dcterms:W3CDTF">2022-05-26T04:13:00Z</dcterms:created>
  <dcterms:modified xsi:type="dcterms:W3CDTF">2022-05-26T04:13:00Z</dcterms:modified>
</cp:coreProperties>
</file>