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A5" w:rsidRPr="004257CB" w:rsidRDefault="00A153A5" w:rsidP="004257CB">
      <w:pPr>
        <w:jc w:val="center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/>
          <w:b/>
          <w:noProof/>
          <w:sz w:val="20"/>
          <w:szCs w:val="20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109318</wp:posOffset>
            </wp:positionH>
            <wp:positionV relativeFrom="paragraph">
              <wp:posOffset>-138137</wp:posOffset>
            </wp:positionV>
            <wp:extent cx="438150" cy="724486"/>
            <wp:effectExtent l="19050" t="0" r="0" b="0"/>
            <wp:wrapNone/>
            <wp:docPr id="1" name="Picture 2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N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जवाहरलाल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नेहरु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उन्नत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वैज्ञानिक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अनुसंधान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केंद्र</w:t>
      </w:r>
    </w:p>
    <w:p w:rsidR="00A153A5" w:rsidRPr="005121E1" w:rsidRDefault="00A153A5" w:rsidP="00A153A5">
      <w:pPr>
        <w:spacing w:line="160" w:lineRule="atLeast"/>
        <w:jc w:val="center"/>
        <w:rPr>
          <w:rFonts w:ascii="Book Antiqua" w:hAnsi="Book Antiqua" w:cs="DVOT-Surekh"/>
          <w:b/>
          <w:sz w:val="20"/>
          <w:szCs w:val="20"/>
        </w:rPr>
      </w:pPr>
      <w:r>
        <w:rPr>
          <w:rFonts w:ascii="Book Antiqua" w:hAnsi="Book Antiqua" w:cs="DVOT-Surekh"/>
          <w:b/>
          <w:sz w:val="20"/>
          <w:szCs w:val="20"/>
        </w:rPr>
        <w:t xml:space="preserve"> </w:t>
      </w:r>
      <w:r w:rsidRPr="005121E1">
        <w:rPr>
          <w:rFonts w:ascii="Book Antiqua" w:hAnsi="Book Antiqua" w:cs="DVOT-Surekh"/>
          <w:b/>
          <w:sz w:val="20"/>
          <w:szCs w:val="20"/>
        </w:rPr>
        <w:t>(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विज्ञान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एवं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प्रौद्यौगिकी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विभाग</w:t>
      </w:r>
      <w:r w:rsidRPr="005121E1">
        <w:rPr>
          <w:rFonts w:ascii="Book Antiqua" w:hAnsi="Book Antiqua" w:cs="DVOT-Surekh"/>
          <w:b/>
          <w:sz w:val="20"/>
          <w:szCs w:val="20"/>
        </w:rPr>
        <w:t>,</w:t>
      </w:r>
      <w:r>
        <w:rPr>
          <w:rFonts w:ascii="Book Antiqua" w:hAnsi="Book Antiqua" w:cs="DVOT-Surekh"/>
          <w:b/>
          <w:sz w:val="20"/>
          <w:szCs w:val="20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भारत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सरकार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की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स्वायत्त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संस्थान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>
        <w:rPr>
          <w:rFonts w:ascii="Book Antiqua" w:hAnsi="Book Antiqua" w:cs="DVOT-Surekh"/>
          <w:b/>
          <w:sz w:val="20"/>
          <w:szCs w:val="20"/>
        </w:rPr>
        <w:t xml:space="preserve">–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मान्यता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प्राप्त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विश्वविद्यालय</w:t>
      </w:r>
      <w:r w:rsidRPr="005121E1">
        <w:rPr>
          <w:rFonts w:ascii="Book Antiqua" w:hAnsi="Book Antiqua" w:cs="DVOT-Surekh"/>
          <w:b/>
          <w:sz w:val="20"/>
          <w:szCs w:val="20"/>
          <w:cs/>
          <w:lang w:bidi="hi-IN"/>
        </w:rPr>
        <w:t>)</w:t>
      </w:r>
    </w:p>
    <w:p w:rsidR="00A153A5" w:rsidRPr="00CE0368" w:rsidRDefault="00A153A5" w:rsidP="00A153A5">
      <w:pPr>
        <w:spacing w:line="160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CE0368">
        <w:rPr>
          <w:rFonts w:ascii="Book Antiqua" w:hAnsi="Book Antiqua"/>
          <w:b/>
          <w:bCs/>
          <w:sz w:val="24"/>
          <w:szCs w:val="24"/>
        </w:rPr>
        <w:t>Jawaharlal Nehru Centre for Advanced Scientific Research</w:t>
      </w:r>
    </w:p>
    <w:p w:rsidR="00A153A5" w:rsidRPr="005121E1" w:rsidRDefault="00A153A5" w:rsidP="00A153A5">
      <w:pP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  <w:r w:rsidRPr="005121E1">
        <w:rPr>
          <w:rFonts w:ascii="Book Antiqua" w:hAnsi="Book Antiqua"/>
          <w:b/>
          <w:sz w:val="20"/>
          <w:szCs w:val="20"/>
        </w:rPr>
        <w:t>(An Autonomous Institute under Dept. of Science &amp; Technology, Govt. of India – A Deemed University)</w:t>
      </w:r>
    </w:p>
    <w:p w:rsidR="00A153A5" w:rsidRPr="008B2F25" w:rsidRDefault="00A153A5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जक्कूरु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परिसर</w:t>
      </w:r>
      <w:r w:rsidRPr="005121E1">
        <w:rPr>
          <w:rFonts w:ascii="Book Antiqua" w:hAnsi="Book Antiqua"/>
          <w:b/>
          <w:sz w:val="20"/>
          <w:szCs w:val="20"/>
        </w:rPr>
        <w:t xml:space="preserve">,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बेंगलूरु</w:t>
      </w:r>
      <w:r w:rsidRPr="005121E1">
        <w:rPr>
          <w:rFonts w:ascii="Book Antiqua" w:hAnsi="Book Antiqua"/>
          <w:b/>
          <w:sz w:val="20"/>
          <w:szCs w:val="20"/>
        </w:rPr>
        <w:t xml:space="preserve"> - 560 064,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भारत</w:t>
      </w:r>
      <w:r w:rsidRPr="005121E1">
        <w:rPr>
          <w:rFonts w:ascii="Book Antiqua" w:hAnsi="Book Antiqua"/>
          <w:b/>
          <w:sz w:val="20"/>
          <w:szCs w:val="20"/>
          <w:cs/>
          <w:lang w:bidi="hi-IN"/>
        </w:rPr>
        <w:t>/</w:t>
      </w:r>
      <w:proofErr w:type="spellStart"/>
      <w:r w:rsidRPr="005121E1">
        <w:rPr>
          <w:rFonts w:ascii="Book Antiqua" w:hAnsi="Book Antiqua"/>
          <w:b/>
          <w:sz w:val="20"/>
          <w:szCs w:val="20"/>
        </w:rPr>
        <w:t>Jakkur</w:t>
      </w:r>
      <w:proofErr w:type="spellEnd"/>
      <w:r w:rsidRPr="005121E1">
        <w:rPr>
          <w:rFonts w:ascii="Book Antiqua" w:hAnsi="Book Antiqua"/>
          <w:b/>
          <w:sz w:val="20"/>
          <w:szCs w:val="20"/>
        </w:rPr>
        <w:t xml:space="preserve"> Post, </w:t>
      </w:r>
      <w:proofErr w:type="spellStart"/>
      <w:r w:rsidRPr="005121E1">
        <w:rPr>
          <w:rFonts w:ascii="Book Antiqua" w:hAnsi="Book Antiqua"/>
          <w:b/>
          <w:sz w:val="20"/>
          <w:szCs w:val="20"/>
        </w:rPr>
        <w:t>Bengaluru</w:t>
      </w:r>
      <w:proofErr w:type="spellEnd"/>
      <w:r w:rsidRPr="005121E1">
        <w:rPr>
          <w:rFonts w:ascii="Book Antiqua" w:hAnsi="Book Antiqua"/>
          <w:b/>
          <w:sz w:val="20"/>
          <w:szCs w:val="20"/>
        </w:rPr>
        <w:t xml:space="preserve"> - 560 064, INDIA</w:t>
      </w:r>
    </w:p>
    <w:p w:rsidR="00133AAC" w:rsidRDefault="00133AAC">
      <w:pPr>
        <w:pStyle w:val="BodyText"/>
        <w:rPr>
          <w:b/>
        </w:rPr>
      </w:pPr>
    </w:p>
    <w:p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/>
      </w:tblPr>
      <w:tblGrid>
        <w:gridCol w:w="1890"/>
      </w:tblGrid>
      <w:tr w:rsidR="00CC7BC5" w:rsidRPr="00711BC3" w:rsidTr="00CC7BC5">
        <w:tc>
          <w:tcPr>
            <w:tcW w:w="1890" w:type="dxa"/>
          </w:tcPr>
          <w:p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/>
      </w:tblPr>
      <w:tblGrid>
        <w:gridCol w:w="10234"/>
      </w:tblGrid>
      <w:tr w:rsidR="00E7006B" w:rsidRPr="00711BC3" w:rsidTr="00E7006B">
        <w:trPr>
          <w:trHeight w:val="521"/>
        </w:trPr>
        <w:tc>
          <w:tcPr>
            <w:tcW w:w="10234" w:type="dxa"/>
          </w:tcPr>
          <w:p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/>
      </w:tblPr>
      <w:tblGrid>
        <w:gridCol w:w="9300"/>
      </w:tblGrid>
      <w:tr w:rsidR="00E7006B" w:rsidRPr="00711BC3" w:rsidTr="00E7006B">
        <w:tc>
          <w:tcPr>
            <w:tcW w:w="9300" w:type="dxa"/>
          </w:tcPr>
          <w:p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/>
      </w:tblPr>
      <w:tblGrid>
        <w:gridCol w:w="378"/>
        <w:gridCol w:w="360"/>
      </w:tblGrid>
      <w:tr w:rsidR="009C5AC5" w:rsidRPr="00711BC3" w:rsidTr="00F302CB">
        <w:tc>
          <w:tcPr>
            <w:tcW w:w="378" w:type="dxa"/>
          </w:tcPr>
          <w:p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/>
      </w:tblPr>
      <w:tblGrid>
        <w:gridCol w:w="378"/>
        <w:gridCol w:w="360"/>
      </w:tblGrid>
      <w:tr w:rsidR="009C5AC5" w:rsidRPr="00711BC3" w:rsidTr="00F302CB">
        <w:tc>
          <w:tcPr>
            <w:tcW w:w="378" w:type="dxa"/>
          </w:tcPr>
          <w:p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/>
      </w:tblPr>
      <w:tblGrid>
        <w:gridCol w:w="378"/>
        <w:gridCol w:w="450"/>
        <w:gridCol w:w="450"/>
        <w:gridCol w:w="432"/>
      </w:tblGrid>
      <w:tr w:rsidR="00F302CB" w:rsidRPr="00711BC3" w:rsidTr="00F302CB">
        <w:trPr>
          <w:trHeight w:val="344"/>
        </w:trPr>
        <w:tc>
          <w:tcPr>
            <w:tcW w:w="378" w:type="dxa"/>
          </w:tcPr>
          <w:p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:rsidR="00F302CB" w:rsidRPr="00711BC3" w:rsidRDefault="00F302CB" w:rsidP="00F302CB">
      <w:pPr>
        <w:pStyle w:val="NoSpacing"/>
        <w:rPr>
          <w:rFonts w:ascii="Book Antiqua" w:hAnsi="Book Antiqua"/>
        </w:rPr>
      </w:pPr>
    </w:p>
    <w:p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:rsidR="00133AAC" w:rsidRPr="00711BC3" w:rsidRDefault="00EF128F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 w:rsidRPr="00EF128F">
        <w:rPr>
          <w:rFonts w:ascii="Book Antiqua" w:hAnsi="Book Antiqua"/>
          <w:b/>
        </w:rPr>
        <w:pict>
          <v:group id="_x0000_s1093" style="position:absolute;left:0;text-align:left;margin-left:62.1pt;margin-top:25.3pt;width:243.8pt;height:119.05pt;z-index:-251687424;mso-position-horizontal-relative:page" coordorigin="1242,506" coordsize="4876,2381">
            <v:rect id="_x0000_s1096" style="position:absolute;left:1252;top:515;width:4856;height:2361" filled="f" strokecolor="#231f20" strokeweight="1pt"/>
            <v:shape id="_x0000_s1095" style="position:absolute;left:1352;top:867;width:4671;height:820" coordorigin="1352,867" coordsize="4671,820" o:spt="100" adj="0,,0" path="m1352,867r4671,m1352,1277r4671,m1352,1687r4671,e" filled="f" strokecolor="#221e1f" strokeweight=".6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1242;top:505;width:4876;height:2381" filled="f" stroked="f">
              <v:textbox style="mso-next-textbox:#_x0000_s1094" inset="0,0,0,0">
                <w:txbxContent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>
                    <w:pPr>
                      <w:spacing w:before="2"/>
                      <w:rPr>
                        <w:sz w:val="31"/>
                      </w:rPr>
                    </w:pPr>
                  </w:p>
                  <w:p w:rsidR="00133AAC" w:rsidRPr="00711BC3" w:rsidRDefault="000E6362">
                    <w:pPr>
                      <w:tabs>
                        <w:tab w:val="left" w:pos="2111"/>
                      </w:tabs>
                      <w:ind w:left="110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:rsidR="00133AAC" w:rsidRDefault="000E6362">
                    <w:pPr>
                      <w:tabs>
                        <w:tab w:val="left" w:pos="2334"/>
                        <w:tab w:val="left" w:pos="4781"/>
                      </w:tabs>
                      <w:spacing w:before="3" w:line="350" w:lineRule="atLeast"/>
                      <w:ind w:left="62" w:right="92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Email: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EF128F">
        <w:rPr>
          <w:rFonts w:ascii="Book Antiqua" w:hAnsi="Book Antiqua"/>
          <w:b/>
        </w:rPr>
        <w:pict>
          <v:group id="_x0000_s1089" style="position:absolute;left:0;text-align:left;margin-left:312.1pt;margin-top:25.2pt;width:243.5pt;height:119.05pt;z-index:-251686400;mso-position-horizontal-relative:page" coordorigin="6242,504" coordsize="4870,2381">
            <v:rect id="_x0000_s1092" style="position:absolute;left:6252;top:513;width:4850;height:2361" filled="f" strokecolor="#231f20" strokeweight="1pt"/>
            <v:shape id="_x0000_s1091" style="position:absolute;left:6357;top:867;width:4671;height:820" coordorigin="6357,867" coordsize="4671,820" o:spt="100" adj="0,,0" path="m6357,867r4671,m6357,1277r4671,m6357,1687r4671,e" filled="f" strokecolor="#221e1f" strokeweight=".63pt">
              <v:stroke joinstyle="round"/>
              <v:formulas/>
              <v:path arrowok="t" o:connecttype="segments"/>
            </v:shape>
            <v:shape id="_x0000_s1090" type="#_x0000_t202" style="position:absolute;left:6242;top:503;width:4870;height:2381" filled="f" stroked="f">
              <v:textbox style="mso-next-textbox:#_x0000_s1090" inset="0,0,0,0">
                <w:txbxContent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>
                    <w:pPr>
                      <w:spacing w:before="4"/>
                      <w:rPr>
                        <w:sz w:val="31"/>
                      </w:rPr>
                    </w:pPr>
                  </w:p>
                  <w:p w:rsidR="00133AAC" w:rsidRPr="00711BC3" w:rsidRDefault="000E6362">
                    <w:pPr>
                      <w:tabs>
                        <w:tab w:val="left" w:pos="2109"/>
                      </w:tabs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Pin</w:t>
                    </w:r>
                  </w:p>
                  <w:p w:rsidR="00133AAC" w:rsidRDefault="000E6362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color w:val="231F20"/>
                        <w:sz w:val="20"/>
                        <w:u w:val="single" w:color="221E1F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Email</w:t>
                    </w:r>
                    <w:r>
                      <w:rPr>
                        <w:color w:val="231F2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:rsidR="00711BC3" w:rsidRDefault="00711BC3">
                    <w:pPr>
                      <w:tabs>
                        <w:tab w:val="left" w:pos="2561"/>
                        <w:tab w:val="left" w:pos="4785"/>
                      </w:tabs>
                      <w:spacing w:before="3" w:line="350" w:lineRule="atLeast"/>
                      <w:ind w:left="108" w:right="81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:rsidR="00133AAC" w:rsidRPr="00711BC3" w:rsidRDefault="00133AAC">
      <w:pPr>
        <w:pStyle w:val="BodyText"/>
        <w:rPr>
          <w:rFonts w:ascii="Book Antiqua" w:hAnsi="Book Antiqua"/>
        </w:rPr>
      </w:pPr>
    </w:p>
    <w:p w:rsidR="00133AAC" w:rsidRPr="00711BC3" w:rsidRDefault="00133AAC">
      <w:pPr>
        <w:pStyle w:val="BodyText"/>
        <w:rPr>
          <w:rFonts w:ascii="Book Antiqua" w:hAnsi="Book Antiqua"/>
        </w:rPr>
      </w:pPr>
    </w:p>
    <w:p w:rsidR="00133AAC" w:rsidRPr="00711BC3" w:rsidRDefault="00133AAC">
      <w:pPr>
        <w:pStyle w:val="BodyText"/>
        <w:rPr>
          <w:rFonts w:ascii="Book Antiqua" w:hAnsi="Book Antiqua"/>
        </w:rPr>
      </w:pPr>
    </w:p>
    <w:p w:rsidR="00133AAC" w:rsidRPr="00711BC3" w:rsidRDefault="00133AAC">
      <w:pPr>
        <w:pStyle w:val="BodyText"/>
        <w:rPr>
          <w:rFonts w:ascii="Book Antiqua" w:hAnsi="Book Antiqua"/>
        </w:rPr>
      </w:pPr>
    </w:p>
    <w:p w:rsidR="00133AAC" w:rsidRPr="00711BC3" w:rsidRDefault="00EF128F">
      <w:pPr>
        <w:pStyle w:val="BodyText"/>
        <w:spacing w:before="4"/>
        <w:rPr>
          <w:rFonts w:ascii="Book Antiqua" w:hAnsi="Book Antiqua"/>
          <w:sz w:val="25"/>
        </w:rPr>
      </w:pPr>
      <w:r w:rsidRPr="00EF128F">
        <w:rPr>
          <w:rFonts w:ascii="Book Antiqua" w:hAnsi="Book Antiqua"/>
        </w:rPr>
        <w:pict>
          <v:shape id="_x0000_s1088" type="#_x0000_t202" style="position:absolute;margin-left:190.05pt;margin-top:16.55pt;width:111.35pt;height:14.15pt;z-index:-251673088;mso-wrap-distance-left:0;mso-wrap-distance-right:0;mso-position-horizontal-relative:page" filled="f" stroked="f">
            <v:textbox style="mso-next-textbox:#_x0000_s1088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EF128F">
        <w:rPr>
          <w:rFonts w:ascii="Book Antiqua" w:hAnsi="Book Antiqua"/>
        </w:rPr>
        <w:pict>
          <v:shape id="_x0000_s1087" type="#_x0000_t202" style="position:absolute;margin-left:438.15pt;margin-top:16.75pt;width:111.35pt;height:14.15pt;z-index:-251672064;mso-wrap-distance-left:0;mso-wrap-distance-right:0;mso-position-horizontal-relative:page" filled="f" stroked="f">
            <v:textbox style="mso-next-textbox:#_x0000_s1087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133AAC" w:rsidRPr="00711BC3" w:rsidRDefault="00133AAC">
      <w:pPr>
        <w:pStyle w:val="BodyText"/>
        <w:rPr>
          <w:rFonts w:ascii="Book Antiqua" w:hAnsi="Book Antiqua"/>
        </w:rPr>
      </w:pPr>
    </w:p>
    <w:p w:rsidR="00133AAC" w:rsidRPr="00711BC3" w:rsidRDefault="00133AAC">
      <w:pPr>
        <w:pStyle w:val="BodyText"/>
        <w:rPr>
          <w:rFonts w:ascii="Book Antiqua" w:hAnsi="Book Antiqua"/>
        </w:rPr>
      </w:pPr>
    </w:p>
    <w:p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:rsidR="00944AEC" w:rsidRPr="00711BC3" w:rsidRDefault="00944AEC">
      <w:pPr>
        <w:rPr>
          <w:rFonts w:ascii="Book Antiqua" w:hAnsi="Book Antiqua"/>
          <w:sz w:val="20"/>
        </w:rPr>
      </w:pPr>
    </w:p>
    <w:p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:rsidR="004F174F" w:rsidRPr="00711BC3" w:rsidRDefault="004F174F">
      <w:pPr>
        <w:rPr>
          <w:rFonts w:ascii="Book Antiqua" w:hAnsi="Book Antiqua"/>
          <w:sz w:val="20"/>
        </w:rPr>
      </w:pPr>
    </w:p>
    <w:p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:rsidTr="00B53696">
        <w:tc>
          <w:tcPr>
            <w:tcW w:w="1669" w:type="dxa"/>
          </w:tcPr>
          <w:p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:rsidR="00D14C22" w:rsidRPr="00711BC3" w:rsidRDefault="00EF128F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w:pict>
          <v:rect id="_x0000_s1108" style="position:absolute;left:0;text-align:left;margin-left:90pt;margin-top:1.05pt;width:209.25pt;height:28.5pt;z-index:251662848"/>
        </w:pict>
      </w:r>
      <w:r w:rsidR="00D14C22" w:rsidRPr="00711BC3">
        <w:rPr>
          <w:rFonts w:ascii="Book Antiqua" w:hAnsi="Book Antiqua"/>
          <w:b/>
          <w:sz w:val="20"/>
        </w:rPr>
        <w:t>Mobile No.</w:t>
      </w:r>
    </w:p>
    <w:p w:rsidR="00D14C22" w:rsidRPr="00711BC3" w:rsidRDefault="00D14C22" w:rsidP="00D14C22">
      <w:pPr>
        <w:rPr>
          <w:rFonts w:ascii="Book Antiqua" w:hAnsi="Book Antiqua"/>
          <w:sz w:val="20"/>
        </w:rPr>
      </w:pPr>
    </w:p>
    <w:p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:rsidR="00D14C22" w:rsidRPr="00711BC3" w:rsidRDefault="00EF128F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pict>
          <v:rect id="_x0000_s1109" style="position:absolute;left:0;text-align:left;margin-left:91.5pt;margin-top:11.55pt;width:209.25pt;height:28.5pt;z-index:251663872"/>
        </w:pict>
      </w:r>
    </w:p>
    <w:p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:rsidR="00711BC3" w:rsidRDefault="00711BC3" w:rsidP="00D14C22">
      <w:pPr>
        <w:pStyle w:val="ListParagraph"/>
        <w:rPr>
          <w:rFonts w:ascii="Book Antiqua" w:hAnsi="Book Antiqua"/>
          <w:sz w:val="20"/>
        </w:rPr>
      </w:pPr>
    </w:p>
    <w:p w:rsidR="00D14C22" w:rsidRPr="00711BC3" w:rsidRDefault="00EF128F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lastRenderedPageBreak/>
        <w:pict>
          <v:rect id="_x0000_s1110" style="position:absolute;left:0;text-align:left;margin-left:90pt;margin-top:8.3pt;width:209.25pt;height:28.5pt;z-index:251664896"/>
        </w:pict>
      </w:r>
    </w:p>
    <w:p w:rsidR="00A153A5" w:rsidRPr="00711BC3" w:rsidRDefault="00D14C22" w:rsidP="00551246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Skype ID</w:t>
      </w:r>
      <w:r w:rsidR="004F174F" w:rsidRPr="00711BC3">
        <w:rPr>
          <w:rFonts w:ascii="Book Antiqua" w:hAnsi="Book Antiqua"/>
          <w:b/>
          <w:sz w:val="20"/>
        </w:rPr>
        <w:t xml:space="preserve"> </w:t>
      </w:r>
      <w:r w:rsidRPr="00711BC3">
        <w:rPr>
          <w:rFonts w:ascii="Book Antiqua" w:hAnsi="Book Antiqua"/>
          <w:b/>
          <w:sz w:val="20"/>
        </w:rPr>
        <w:t xml:space="preserve">   </w:t>
      </w:r>
    </w:p>
    <w:p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:rsidTr="00CC7BC5">
        <w:trPr>
          <w:trHeight w:val="530"/>
        </w:trPr>
        <w:tc>
          <w:tcPr>
            <w:tcW w:w="1315" w:type="dxa"/>
          </w:tcPr>
          <w:p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:rsidTr="00CC7BC5">
        <w:trPr>
          <w:trHeight w:val="2644"/>
        </w:trPr>
        <w:tc>
          <w:tcPr>
            <w:tcW w:w="1315" w:type="dxa"/>
          </w:tcPr>
          <w:p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:rsidR="00017601" w:rsidRPr="00711BC3" w:rsidRDefault="00EF128F" w:rsidP="00017601">
      <w:pPr>
        <w:pStyle w:val="BodyText"/>
        <w:spacing w:before="3"/>
        <w:rPr>
          <w:rFonts w:ascii="Book Antiqua" w:hAnsi="Book Antiqua"/>
          <w:color w:val="231F20"/>
        </w:rPr>
      </w:pPr>
      <w:r w:rsidRPr="00EF128F">
        <w:rPr>
          <w:rFonts w:ascii="Book Antiqua" w:hAnsi="Book Antiqua"/>
        </w:rPr>
        <w:pict>
          <v:rect id="_x0000_s1067" style="position:absolute;margin-left:48.7pt;margin-top:8.35pt;width:509.25pt;height:150.45pt;z-index:-251654656;mso-wrap-distance-left:0;mso-wrap-distance-right:0;mso-position-horizontal-relative:page" filled="f" strokecolor="#231f20" strokeweight="1pt">
            <w10:wrap type="topAndBottom" anchorx="page"/>
          </v:rect>
        </w:pict>
      </w:r>
    </w:p>
    <w:p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:rsidR="00133AAC" w:rsidRPr="00711BC3" w:rsidRDefault="00EF128F">
      <w:pPr>
        <w:pStyle w:val="BodyText"/>
        <w:rPr>
          <w:rFonts w:ascii="Book Antiqua" w:hAnsi="Book Antiqua"/>
          <w:b/>
        </w:rPr>
      </w:pPr>
      <w:r w:rsidRPr="00EF128F">
        <w:rPr>
          <w:rFonts w:ascii="Book Antiqua" w:hAnsi="Book Antiqua"/>
        </w:rPr>
        <w:pict>
          <v:group id="_x0000_s1059" style="position:absolute;margin-left:48.7pt;margin-top:2.25pt;width:243.5pt;height:155.3pt;z-index:-251679232;mso-position-horizontal-relative:page" coordorigin="1310,1029" coordsize="4870,3037">
            <v:rect id="_x0000_s1062" style="position:absolute;left:1319;top:1039;width:4850;height:3017" filled="f" strokecolor="#231f20" strokeweight="1pt"/>
            <v:shape id="_x0000_s1061" style="position:absolute;left:1408;top:1534;width:4671;height:1287" coordorigin="1409,1534" coordsize="4671,1287" o:spt="100" adj="0,,0" path="m1409,1534r4670,m1409,2001r4670,m1409,2411r4670,m1409,2821r4670,e" filled="f" strokecolor="#221e1f" strokeweight=".63pt">
              <v:stroke joinstyle="round"/>
              <v:formulas/>
              <v:path arrowok="t" o:connecttype="segments"/>
            </v:shape>
            <v:shape id="_x0000_s1060" type="#_x0000_t202" style="position:absolute;left:1309;top:1029;width:4870;height:3037" filled="f" stroked="f">
              <v:textbox style="mso-next-textbox:#_x0000_s1060" inset="0,0,0,0">
                <w:txbxContent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>
                    <w:pPr>
                      <w:spacing w:before="2"/>
                      <w:rPr>
                        <w:sz w:val="18"/>
                      </w:rPr>
                    </w:pPr>
                  </w:p>
                  <w:p w:rsidR="00133AAC" w:rsidRPr="00711BC3" w:rsidRDefault="000E6362" w:rsidP="00F614E3">
                    <w:pPr>
                      <w:tabs>
                        <w:tab w:val="left" w:pos="2100"/>
                      </w:tabs>
                      <w:spacing w:before="1"/>
                      <w:ind w:left="99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  <w:r w:rsidR="00F614E3"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 xml:space="preserve"> </w:t>
                    </w:r>
                  </w:p>
                  <w:p w:rsidR="00133AAC" w:rsidRPr="00711BC3" w:rsidRDefault="000E6362">
                    <w:pPr>
                      <w:tabs>
                        <w:tab w:val="left" w:pos="2322"/>
                        <w:tab w:val="left" w:pos="4769"/>
                      </w:tabs>
                      <w:spacing w:before="123"/>
                      <w:ind w:left="50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:rsidR="00133AAC" w:rsidRDefault="000E6362">
                    <w:pPr>
                      <w:tabs>
                        <w:tab w:val="left" w:pos="4769"/>
                      </w:tabs>
                      <w:spacing w:before="123"/>
                      <w:ind w:left="50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Email: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EF128F">
        <w:rPr>
          <w:rFonts w:ascii="Book Antiqua" w:hAnsi="Book Antiqua"/>
        </w:rPr>
        <w:pict>
          <v:group id="_x0000_s1063" style="position:absolute;margin-left:314.35pt;margin-top:3.25pt;width:243.5pt;height:154.8pt;z-index:-251680256;mso-position-horizontal-relative:page" coordorigin="6298,1033" coordsize="4870,3037">
            <v:rect id="_x0000_s1066" style="position:absolute;left:6307;top:1043;width:4850;height:3017" filled="f" strokecolor="#231f20" strokeweight="1pt"/>
            <v:shape id="_x0000_s1065" style="position:absolute;left:6414;top:1534;width:4671;height:1287" coordorigin="6414,1534" coordsize="4671,1287" o:spt="100" adj="0,,0" path="m6414,1534r4670,m6414,2001r4670,m6414,2411r4670,m6414,2821r4670,e" filled="f" strokecolor="#221e1f" strokeweight=".63pt">
              <v:stroke joinstyle="round"/>
              <v:formulas/>
              <v:path arrowok="t" o:connecttype="segments"/>
            </v:shape>
            <v:shape id="_x0000_s1064" type="#_x0000_t202" style="position:absolute;left:6297;top:1033;width:4870;height:3037" filled="f" stroked="f">
              <v:textbox style="mso-next-textbox:#_x0000_s1064" inset="0,0,0,0">
                <w:txbxContent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/>
                  <w:p w:rsidR="00133AAC" w:rsidRDefault="00133AAC">
                    <w:pPr>
                      <w:spacing w:before="10"/>
                      <w:rPr>
                        <w:sz w:val="17"/>
                      </w:rPr>
                    </w:pPr>
                  </w:p>
                  <w:p w:rsidR="00133AAC" w:rsidRPr="00711BC3" w:rsidRDefault="000E6362">
                    <w:pPr>
                      <w:tabs>
                        <w:tab w:val="left" w:pos="2117"/>
                      </w:tabs>
                      <w:ind w:left="116"/>
                      <w:rPr>
                        <w:rFonts w:ascii="Book Antiqua" w:hAnsi="Book Antiqua"/>
                        <w:sz w:val="20"/>
                      </w:rPr>
                    </w:pP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Pin</w:t>
                    </w:r>
                  </w:p>
                  <w:p w:rsidR="00133AAC" w:rsidRPr="00711BC3" w:rsidRDefault="000E6362">
                    <w:pPr>
                      <w:tabs>
                        <w:tab w:val="left" w:pos="2562"/>
                        <w:tab w:val="left" w:pos="4787"/>
                      </w:tabs>
                      <w:spacing w:before="123"/>
                      <w:ind w:left="108"/>
                      <w:rPr>
                        <w:rFonts w:ascii="Book Antiqua" w:hAnsi="Book Antiqua"/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Phone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2"/>
                        <w:sz w:val="20"/>
                      </w:rPr>
                      <w:t>Fax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:rsidR="00133AAC" w:rsidRDefault="000E6362">
                    <w:pPr>
                      <w:tabs>
                        <w:tab w:val="left" w:pos="4786"/>
                      </w:tabs>
                      <w:spacing w:before="123"/>
                      <w:ind w:left="108"/>
                      <w:rPr>
                        <w:sz w:val="20"/>
                      </w:rPr>
                    </w:pP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*</w:t>
                    </w:r>
                    <w:r w:rsidRPr="00711BC3">
                      <w:rPr>
                        <w:rFonts w:ascii="Book Antiqua" w:hAnsi="Book Antiqua"/>
                        <w:color w:val="231F20"/>
                        <w:spacing w:val="-31"/>
                        <w:sz w:val="20"/>
                      </w:rPr>
                      <w:t xml:space="preserve"> </w:t>
                    </w:r>
                    <w:r w:rsidRPr="00711BC3">
                      <w:rPr>
                        <w:rFonts w:ascii="Book Antiqua" w:hAnsi="Book Antiqua"/>
                        <w:color w:val="231F20"/>
                        <w:sz w:val="20"/>
                      </w:rPr>
                      <w:t>Email</w:t>
                    </w:r>
                    <w:r>
                      <w:rPr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133AAC">
      <w:pPr>
        <w:pStyle w:val="BodyText"/>
        <w:rPr>
          <w:rFonts w:ascii="Book Antiqua" w:hAnsi="Book Antiqua"/>
          <w:b/>
        </w:rPr>
      </w:pPr>
    </w:p>
    <w:p w:rsidR="00133AAC" w:rsidRPr="00711BC3" w:rsidRDefault="00EF128F">
      <w:pPr>
        <w:pStyle w:val="BodyText"/>
        <w:spacing w:before="1"/>
        <w:rPr>
          <w:rFonts w:ascii="Book Antiqua" w:hAnsi="Book Antiqua"/>
          <w:b/>
          <w:sz w:val="10"/>
        </w:rPr>
      </w:pPr>
      <w:r w:rsidRPr="00EF128F">
        <w:rPr>
          <w:rFonts w:ascii="Book Antiqua" w:hAnsi="Book Antiqua"/>
        </w:rPr>
        <w:pict>
          <v:shape id="_x0000_s1057" type="#_x0000_t202" style="position:absolute;margin-left:440.95pt;margin-top:7.8pt;width:111.35pt;height:14.15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6"/>
                    <w:gridCol w:w="357"/>
                    <w:gridCol w:w="369"/>
                    <w:gridCol w:w="368"/>
                    <w:gridCol w:w="374"/>
                    <w:gridCol w:w="398"/>
                  </w:tblGrid>
                  <w:tr w:rsidR="00133AAC">
                    <w:trPr>
                      <w:trHeight w:val="262"/>
                    </w:trPr>
                    <w:tc>
                      <w:tcPr>
                        <w:tcW w:w="346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33AAC" w:rsidRDefault="00133AA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33AAC" w:rsidRDefault="00133AA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:rsidTr="00F614E3">
        <w:tc>
          <w:tcPr>
            <w:tcW w:w="377" w:type="dxa"/>
          </w:tcPr>
          <w:p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/>
      </w:tblPr>
      <w:tblGrid>
        <w:gridCol w:w="10118"/>
      </w:tblGrid>
      <w:tr w:rsidR="004A5270" w:rsidRPr="00711BC3" w:rsidTr="004A5270">
        <w:tc>
          <w:tcPr>
            <w:tcW w:w="10118" w:type="dxa"/>
          </w:tcPr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bookmarkStart w:id="0" w:name="_GoBack"/>
      <w:bookmarkEnd w:id="0"/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944AEC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1D" w:rsidRDefault="005E521D">
      <w:r>
        <w:separator/>
      </w:r>
    </w:p>
  </w:endnote>
  <w:endnote w:type="continuationSeparator" w:id="0">
    <w:p w:rsidR="005E521D" w:rsidRDefault="005E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AC" w:rsidRDefault="00EF128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62.75pt;width:15.8pt;height:13.8pt;z-index:-251658752;mso-position-horizontal-relative:page;mso-position-vertical-relative:page" filled="f" stroked="f">
          <v:textbox style="mso-next-textbox:#_x0000_s2049" inset="0,0,0,0">
            <w:txbxContent>
              <w:p w:rsidR="00133AAC" w:rsidRDefault="00EF128F">
                <w:pPr>
                  <w:pStyle w:val="BodyText"/>
                  <w:spacing w:before="25"/>
                  <w:ind w:left="183"/>
                </w:pPr>
                <w:r>
                  <w:fldChar w:fldCharType="begin"/>
                </w:r>
                <w:r w:rsidR="000E6362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20482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1D" w:rsidRDefault="005E521D">
      <w:r>
        <w:separator/>
      </w:r>
    </w:p>
  </w:footnote>
  <w:footnote w:type="continuationSeparator" w:id="0">
    <w:p w:rsidR="005E521D" w:rsidRDefault="005E5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3AAC"/>
    <w:rsid w:val="00017601"/>
    <w:rsid w:val="00056EDB"/>
    <w:rsid w:val="000E6362"/>
    <w:rsid w:val="00133AAC"/>
    <w:rsid w:val="001765C4"/>
    <w:rsid w:val="001E4D70"/>
    <w:rsid w:val="0021415D"/>
    <w:rsid w:val="004257CB"/>
    <w:rsid w:val="004A5270"/>
    <w:rsid w:val="004F174F"/>
    <w:rsid w:val="00551246"/>
    <w:rsid w:val="005E521D"/>
    <w:rsid w:val="0061371D"/>
    <w:rsid w:val="00627B95"/>
    <w:rsid w:val="00644AEA"/>
    <w:rsid w:val="006947EA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75C77"/>
    <w:rsid w:val="00B22D36"/>
    <w:rsid w:val="00C70068"/>
    <w:rsid w:val="00C81131"/>
    <w:rsid w:val="00CC7BC5"/>
    <w:rsid w:val="00D14C22"/>
    <w:rsid w:val="00D27BEE"/>
    <w:rsid w:val="00E20482"/>
    <w:rsid w:val="00E7006B"/>
    <w:rsid w:val="00E8528E"/>
    <w:rsid w:val="00EF128F"/>
    <w:rsid w:val="00F302CB"/>
    <w:rsid w:val="00F6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jnc</cp:lastModifiedBy>
  <cp:revision>7</cp:revision>
  <cp:lastPrinted>2020-10-12T04:56:00Z</cp:lastPrinted>
  <dcterms:created xsi:type="dcterms:W3CDTF">2020-10-12T06:26:00Z</dcterms:created>
  <dcterms:modified xsi:type="dcterms:W3CDTF">2020-12-08T07:41:00Z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