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3C66" w14:textId="46DA898F" w:rsidR="002706B9" w:rsidRPr="00C7127B" w:rsidRDefault="00BB6BDD" w:rsidP="00D844E2">
      <w:pPr>
        <w:jc w:val="center"/>
        <w:rPr>
          <w:b/>
          <w:bCs/>
          <w:sz w:val="36"/>
          <w:szCs w:val="36"/>
        </w:rPr>
      </w:pPr>
      <w:r w:rsidRPr="00C7127B">
        <w:rPr>
          <w:b/>
          <w:bCs/>
          <w:sz w:val="36"/>
          <w:szCs w:val="36"/>
        </w:rPr>
        <w:t>Report on</w:t>
      </w:r>
      <w:r w:rsidR="002706B9" w:rsidRPr="00C7127B">
        <w:rPr>
          <w:b/>
          <w:bCs/>
          <w:sz w:val="36"/>
          <w:szCs w:val="36"/>
        </w:rPr>
        <w:t xml:space="preserve"> Joint O</w:t>
      </w:r>
      <w:r w:rsidR="004B2D9C" w:rsidRPr="00C7127B">
        <w:rPr>
          <w:b/>
          <w:bCs/>
          <w:sz w:val="36"/>
          <w:szCs w:val="36"/>
        </w:rPr>
        <w:t xml:space="preserve">fficial </w:t>
      </w:r>
      <w:r w:rsidR="002706B9" w:rsidRPr="00C7127B">
        <w:rPr>
          <w:b/>
          <w:bCs/>
          <w:sz w:val="36"/>
          <w:szCs w:val="36"/>
        </w:rPr>
        <w:t>L</w:t>
      </w:r>
      <w:r w:rsidR="004B2D9C" w:rsidRPr="00C7127B">
        <w:rPr>
          <w:b/>
          <w:bCs/>
          <w:sz w:val="36"/>
          <w:szCs w:val="36"/>
        </w:rPr>
        <w:t>anguage</w:t>
      </w:r>
      <w:r w:rsidR="002706B9" w:rsidRPr="00C7127B">
        <w:rPr>
          <w:b/>
          <w:bCs/>
          <w:sz w:val="36"/>
          <w:szCs w:val="36"/>
        </w:rPr>
        <w:t xml:space="preserve"> </w:t>
      </w:r>
      <w:proofErr w:type="spellStart"/>
      <w:r w:rsidR="00AA0F19">
        <w:rPr>
          <w:b/>
          <w:bCs/>
          <w:sz w:val="36"/>
          <w:szCs w:val="36"/>
        </w:rPr>
        <w:t>Sammelan</w:t>
      </w:r>
      <w:proofErr w:type="spellEnd"/>
    </w:p>
    <w:p w14:paraId="4B891F58" w14:textId="7942D163" w:rsidR="00BB6BDD" w:rsidRDefault="00A523A7" w:rsidP="00D844E2">
      <w:pPr>
        <w:jc w:val="center"/>
        <w:rPr>
          <w:sz w:val="28"/>
          <w:szCs w:val="28"/>
        </w:rPr>
      </w:pPr>
      <w:r>
        <w:rPr>
          <w:sz w:val="28"/>
          <w:szCs w:val="28"/>
        </w:rPr>
        <w:t>Held at</w:t>
      </w:r>
      <w:r w:rsidR="00F820E8">
        <w:rPr>
          <w:sz w:val="28"/>
          <w:szCs w:val="28"/>
        </w:rPr>
        <w:t xml:space="preserve"> </w:t>
      </w:r>
      <w:r w:rsidR="00BB6BDD">
        <w:rPr>
          <w:sz w:val="28"/>
          <w:szCs w:val="28"/>
        </w:rPr>
        <w:t>JNCASR on 22</w:t>
      </w:r>
      <w:r w:rsidR="00BB6BDD" w:rsidRPr="00BB6BDD">
        <w:rPr>
          <w:sz w:val="28"/>
          <w:szCs w:val="28"/>
          <w:vertAlign w:val="superscript"/>
        </w:rPr>
        <w:t>nd</w:t>
      </w:r>
      <w:r w:rsidR="00BB6BDD">
        <w:rPr>
          <w:sz w:val="28"/>
          <w:szCs w:val="28"/>
        </w:rPr>
        <w:t xml:space="preserve"> &amp; 23</w:t>
      </w:r>
      <w:r w:rsidR="00BB6BDD" w:rsidRPr="00BB6BDD">
        <w:rPr>
          <w:sz w:val="28"/>
          <w:szCs w:val="28"/>
          <w:vertAlign w:val="superscript"/>
        </w:rPr>
        <w:t>rd</w:t>
      </w:r>
      <w:r w:rsidR="00BB6BDD">
        <w:rPr>
          <w:sz w:val="28"/>
          <w:szCs w:val="28"/>
        </w:rPr>
        <w:t xml:space="preserve"> February 2024</w:t>
      </w:r>
      <w:r w:rsidR="00F820E8">
        <w:rPr>
          <w:sz w:val="28"/>
          <w:szCs w:val="28"/>
        </w:rPr>
        <w:t xml:space="preserve"> </w:t>
      </w:r>
    </w:p>
    <w:p w14:paraId="4F985195" w14:textId="6915905C" w:rsidR="00467A4D" w:rsidRDefault="00E07C2A" w:rsidP="00D844E2">
      <w:pPr>
        <w:jc w:val="center"/>
        <w:rPr>
          <w:sz w:val="28"/>
          <w:szCs w:val="28"/>
        </w:rPr>
      </w:pPr>
      <w:r>
        <w:rPr>
          <w:sz w:val="28"/>
          <w:szCs w:val="28"/>
        </w:rPr>
        <w:t>j</w:t>
      </w:r>
      <w:r w:rsidR="00DB6417">
        <w:rPr>
          <w:sz w:val="28"/>
          <w:szCs w:val="28"/>
        </w:rPr>
        <w:t>ointly organized by</w:t>
      </w:r>
    </w:p>
    <w:p w14:paraId="656039B6" w14:textId="3792E4D8" w:rsidR="00A523A7" w:rsidRDefault="00BB6BDD" w:rsidP="00A523A7">
      <w:pPr>
        <w:jc w:val="center"/>
        <w:rPr>
          <w:sz w:val="28"/>
          <w:szCs w:val="28"/>
        </w:rPr>
      </w:pPr>
      <w:r>
        <w:rPr>
          <w:sz w:val="28"/>
          <w:szCs w:val="28"/>
        </w:rPr>
        <w:t>Department of Science &amp; Technology (DST), Govt. of India</w:t>
      </w:r>
      <w:r w:rsidR="00787961">
        <w:rPr>
          <w:sz w:val="28"/>
          <w:szCs w:val="28"/>
        </w:rPr>
        <w:t>,</w:t>
      </w:r>
    </w:p>
    <w:p w14:paraId="2FD20C71" w14:textId="7CD07D34" w:rsidR="00A523A7" w:rsidRDefault="00A523A7" w:rsidP="00A523A7">
      <w:pPr>
        <w:jc w:val="center"/>
        <w:rPr>
          <w:sz w:val="28"/>
          <w:szCs w:val="28"/>
        </w:rPr>
      </w:pPr>
      <w:r>
        <w:rPr>
          <w:sz w:val="28"/>
          <w:szCs w:val="28"/>
        </w:rPr>
        <w:t>Jawaharlal Nehru Centre for Advanced Scientific Research (JNCASR),</w:t>
      </w:r>
    </w:p>
    <w:p w14:paraId="4D85D2AF" w14:textId="0CE46FFD" w:rsidR="00467A4D" w:rsidRDefault="00467A4D" w:rsidP="00A523A7">
      <w:pPr>
        <w:jc w:val="center"/>
        <w:rPr>
          <w:sz w:val="28"/>
          <w:szCs w:val="28"/>
        </w:rPr>
      </w:pPr>
      <w:r>
        <w:rPr>
          <w:sz w:val="28"/>
          <w:szCs w:val="28"/>
        </w:rPr>
        <w:t>Indian Institute of Astrophysics</w:t>
      </w:r>
      <w:r w:rsidR="00915705">
        <w:rPr>
          <w:sz w:val="28"/>
          <w:szCs w:val="28"/>
        </w:rPr>
        <w:t xml:space="preserve"> (IIA)</w:t>
      </w:r>
      <w:r w:rsidR="00A523A7">
        <w:rPr>
          <w:sz w:val="28"/>
          <w:szCs w:val="28"/>
        </w:rPr>
        <w:t>,</w:t>
      </w:r>
      <w:r>
        <w:rPr>
          <w:sz w:val="28"/>
          <w:szCs w:val="28"/>
        </w:rPr>
        <w:t xml:space="preserve"> and</w:t>
      </w:r>
    </w:p>
    <w:p w14:paraId="22183F96" w14:textId="3F116D8C" w:rsidR="00BB6BDD" w:rsidRDefault="00467A4D" w:rsidP="00D844E2">
      <w:pPr>
        <w:jc w:val="center"/>
        <w:rPr>
          <w:sz w:val="28"/>
          <w:szCs w:val="28"/>
        </w:rPr>
      </w:pPr>
      <w:r>
        <w:rPr>
          <w:sz w:val="28"/>
          <w:szCs w:val="28"/>
        </w:rPr>
        <w:t>Raman Research Institute</w:t>
      </w:r>
      <w:r w:rsidR="00915705">
        <w:rPr>
          <w:sz w:val="28"/>
          <w:szCs w:val="28"/>
        </w:rPr>
        <w:t xml:space="preserve"> (RRI)</w:t>
      </w:r>
    </w:p>
    <w:p w14:paraId="505D9D60" w14:textId="77777777" w:rsidR="004D7D21" w:rsidRDefault="004D7D21" w:rsidP="00D844E2">
      <w:pPr>
        <w:jc w:val="center"/>
        <w:rPr>
          <w:sz w:val="28"/>
          <w:szCs w:val="28"/>
        </w:rPr>
      </w:pPr>
    </w:p>
    <w:p w14:paraId="595E23A4" w14:textId="7235D2AF" w:rsidR="004D7D21" w:rsidRPr="00C7127B" w:rsidRDefault="004D7D21" w:rsidP="00060F13">
      <w:pPr>
        <w:rPr>
          <w:b/>
          <w:bCs/>
          <w:sz w:val="28"/>
          <w:szCs w:val="28"/>
        </w:rPr>
      </w:pPr>
      <w:r w:rsidRPr="00C7127B">
        <w:rPr>
          <w:b/>
          <w:bCs/>
          <w:sz w:val="28"/>
          <w:szCs w:val="28"/>
        </w:rPr>
        <w:t>Participating Institutions:</w:t>
      </w:r>
    </w:p>
    <w:p w14:paraId="3AF94218" w14:textId="2FB19A98" w:rsidR="004D7D21" w:rsidRPr="00060F13" w:rsidRDefault="00606AB2" w:rsidP="00060F1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60F13">
        <w:rPr>
          <w:sz w:val="28"/>
          <w:szCs w:val="28"/>
        </w:rPr>
        <w:t>Centre for Nano and Soft Matter</w:t>
      </w:r>
      <w:r w:rsidR="003320B8">
        <w:rPr>
          <w:sz w:val="28"/>
          <w:szCs w:val="28"/>
        </w:rPr>
        <w:t xml:space="preserve"> Sciences</w:t>
      </w:r>
      <w:r w:rsidRPr="00060F13">
        <w:rPr>
          <w:sz w:val="28"/>
          <w:szCs w:val="28"/>
        </w:rPr>
        <w:t xml:space="preserve"> (</w:t>
      </w:r>
      <w:proofErr w:type="spellStart"/>
      <w:r w:rsidRPr="00060F13">
        <w:rPr>
          <w:sz w:val="28"/>
          <w:szCs w:val="28"/>
        </w:rPr>
        <w:t>CeNS</w:t>
      </w:r>
      <w:proofErr w:type="spellEnd"/>
      <w:r w:rsidRPr="00060F13">
        <w:rPr>
          <w:sz w:val="28"/>
          <w:szCs w:val="28"/>
        </w:rPr>
        <w:t>)</w:t>
      </w:r>
    </w:p>
    <w:p w14:paraId="1F34C5B2" w14:textId="3CB3CEA1" w:rsidR="00606AB2" w:rsidRPr="00060F13" w:rsidRDefault="00606AB2" w:rsidP="00060F1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60F13">
        <w:rPr>
          <w:sz w:val="28"/>
          <w:szCs w:val="28"/>
        </w:rPr>
        <w:t>Indian Institute of Science (IISc)</w:t>
      </w:r>
    </w:p>
    <w:p w14:paraId="6B7E8531" w14:textId="7D1B97EA" w:rsidR="00606AB2" w:rsidRPr="00060F13" w:rsidRDefault="00AF1D29" w:rsidP="00060F1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60F13">
        <w:rPr>
          <w:sz w:val="28"/>
          <w:szCs w:val="28"/>
        </w:rPr>
        <w:t>Institute for Stem Cell Science and Regenerative Medicine (</w:t>
      </w:r>
      <w:proofErr w:type="spellStart"/>
      <w:r w:rsidR="00C7127B" w:rsidRPr="00060F13">
        <w:rPr>
          <w:sz w:val="28"/>
          <w:szCs w:val="28"/>
        </w:rPr>
        <w:t>i</w:t>
      </w:r>
      <w:r w:rsidR="007D763A" w:rsidRPr="00060F13">
        <w:rPr>
          <w:sz w:val="28"/>
          <w:szCs w:val="28"/>
        </w:rPr>
        <w:t>nStem</w:t>
      </w:r>
      <w:proofErr w:type="spellEnd"/>
      <w:r w:rsidRPr="00060F13">
        <w:rPr>
          <w:sz w:val="28"/>
          <w:szCs w:val="28"/>
        </w:rPr>
        <w:t>)</w:t>
      </w:r>
    </w:p>
    <w:p w14:paraId="657B4C29" w14:textId="642521DA" w:rsidR="007D763A" w:rsidRPr="00060F13" w:rsidRDefault="007D763A" w:rsidP="00060F1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60F13">
        <w:rPr>
          <w:sz w:val="28"/>
          <w:szCs w:val="28"/>
        </w:rPr>
        <w:t>National Centre for Biological Sciences (NCBS)</w:t>
      </w:r>
    </w:p>
    <w:p w14:paraId="505A13AF" w14:textId="24D4E613" w:rsidR="002706B9" w:rsidRPr="00D844E2" w:rsidRDefault="002706B9" w:rsidP="002706B9">
      <w:pPr>
        <w:jc w:val="both"/>
        <w:rPr>
          <w:sz w:val="28"/>
          <w:szCs w:val="28"/>
        </w:rPr>
      </w:pPr>
      <w:r w:rsidRPr="00D844E2">
        <w:rPr>
          <w:sz w:val="28"/>
          <w:szCs w:val="28"/>
        </w:rPr>
        <w:t xml:space="preserve"> </w:t>
      </w:r>
    </w:p>
    <w:p w14:paraId="0B5609DC" w14:textId="45CF90AE" w:rsidR="002706B9" w:rsidRPr="002A44E0" w:rsidRDefault="0092338E" w:rsidP="002706B9">
      <w:pPr>
        <w:jc w:val="both"/>
        <w:rPr>
          <w:b/>
          <w:bCs/>
          <w:sz w:val="28"/>
          <w:szCs w:val="28"/>
        </w:rPr>
      </w:pPr>
      <w:r w:rsidRPr="002A44E0">
        <w:rPr>
          <w:b/>
          <w:bCs/>
          <w:sz w:val="28"/>
          <w:szCs w:val="28"/>
        </w:rPr>
        <w:t xml:space="preserve">Dignitaries </w:t>
      </w:r>
      <w:r w:rsidR="002A44E0" w:rsidRPr="002A44E0">
        <w:rPr>
          <w:b/>
          <w:bCs/>
          <w:sz w:val="28"/>
          <w:szCs w:val="28"/>
        </w:rPr>
        <w:t>of the conference</w:t>
      </w:r>
      <w:r w:rsidRPr="002A44E0">
        <w:rPr>
          <w:b/>
          <w:bCs/>
          <w:sz w:val="28"/>
          <w:szCs w:val="28"/>
        </w:rPr>
        <w:t>:</w:t>
      </w:r>
    </w:p>
    <w:p w14:paraId="4FF5AD9E" w14:textId="32A904EB" w:rsidR="002A44E0" w:rsidRPr="002A44E0" w:rsidRDefault="00DF28EE" w:rsidP="00D00C80">
      <w:pPr>
        <w:pStyle w:val="ListParagraph"/>
        <w:numPr>
          <w:ilvl w:val="0"/>
          <w:numId w:val="1"/>
        </w:numPr>
        <w:ind w:left="1276" w:hanging="556"/>
        <w:jc w:val="both"/>
        <w:rPr>
          <w:sz w:val="28"/>
          <w:szCs w:val="28"/>
        </w:rPr>
      </w:pPr>
      <w:r>
        <w:rPr>
          <w:sz w:val="28"/>
          <w:szCs w:val="28"/>
        </w:rPr>
        <w:t>Ms</w:t>
      </w:r>
      <w:r w:rsidR="002A44E0" w:rsidRPr="002A44E0">
        <w:rPr>
          <w:sz w:val="28"/>
          <w:szCs w:val="28"/>
        </w:rPr>
        <w:t>. A</w:t>
      </w:r>
      <w:r w:rsidR="00A523A7">
        <w:rPr>
          <w:sz w:val="28"/>
          <w:szCs w:val="28"/>
        </w:rPr>
        <w:t>.</w:t>
      </w:r>
      <w:r w:rsidR="002A44E0" w:rsidRPr="002A44E0">
        <w:rPr>
          <w:sz w:val="28"/>
          <w:szCs w:val="28"/>
        </w:rPr>
        <w:t xml:space="preserve"> Dhanalakshmi, Joint Secretary, DST </w:t>
      </w:r>
    </w:p>
    <w:p w14:paraId="2263C56C" w14:textId="761744E9" w:rsidR="0092338E" w:rsidRPr="002A44E0" w:rsidRDefault="002A44E0" w:rsidP="00D00C80">
      <w:pPr>
        <w:pStyle w:val="ListParagraph"/>
        <w:numPr>
          <w:ilvl w:val="0"/>
          <w:numId w:val="1"/>
        </w:numPr>
        <w:ind w:left="1276" w:hanging="556"/>
        <w:jc w:val="both"/>
        <w:rPr>
          <w:sz w:val="28"/>
          <w:szCs w:val="28"/>
        </w:rPr>
      </w:pPr>
      <w:r w:rsidRPr="002A44E0">
        <w:rPr>
          <w:sz w:val="28"/>
          <w:szCs w:val="28"/>
        </w:rPr>
        <w:t>Prof. G</w:t>
      </w:r>
      <w:r w:rsidR="0054424D">
        <w:rPr>
          <w:sz w:val="28"/>
          <w:szCs w:val="28"/>
        </w:rPr>
        <w:t>.</w:t>
      </w:r>
      <w:r w:rsidRPr="002A44E0">
        <w:rPr>
          <w:sz w:val="28"/>
          <w:szCs w:val="28"/>
        </w:rPr>
        <w:t>U</w:t>
      </w:r>
      <w:r w:rsidR="0054424D">
        <w:rPr>
          <w:sz w:val="28"/>
          <w:szCs w:val="28"/>
        </w:rPr>
        <w:t>.</w:t>
      </w:r>
      <w:r w:rsidRPr="002A44E0">
        <w:rPr>
          <w:sz w:val="28"/>
          <w:szCs w:val="28"/>
        </w:rPr>
        <w:t xml:space="preserve"> Kulkarni, Chairperson, O</w:t>
      </w:r>
      <w:r w:rsidR="00C34C16">
        <w:rPr>
          <w:sz w:val="28"/>
          <w:szCs w:val="28"/>
        </w:rPr>
        <w:t xml:space="preserve">fficial </w:t>
      </w:r>
      <w:r w:rsidRPr="002A44E0">
        <w:rPr>
          <w:sz w:val="28"/>
          <w:szCs w:val="28"/>
        </w:rPr>
        <w:t>L</w:t>
      </w:r>
      <w:r w:rsidR="00C34C16">
        <w:rPr>
          <w:sz w:val="28"/>
          <w:szCs w:val="28"/>
        </w:rPr>
        <w:t xml:space="preserve">anguage </w:t>
      </w:r>
      <w:r w:rsidRPr="002A44E0">
        <w:rPr>
          <w:sz w:val="28"/>
          <w:szCs w:val="28"/>
        </w:rPr>
        <w:t>I</w:t>
      </w:r>
      <w:r w:rsidR="00C34C16">
        <w:rPr>
          <w:sz w:val="28"/>
          <w:szCs w:val="28"/>
        </w:rPr>
        <w:t xml:space="preserve">mplementation </w:t>
      </w:r>
      <w:r w:rsidRPr="002A44E0">
        <w:rPr>
          <w:sz w:val="28"/>
          <w:szCs w:val="28"/>
        </w:rPr>
        <w:t>C</w:t>
      </w:r>
      <w:r w:rsidR="00C34C16">
        <w:rPr>
          <w:sz w:val="28"/>
          <w:szCs w:val="28"/>
        </w:rPr>
        <w:t>ommittee</w:t>
      </w:r>
      <w:r w:rsidR="002D1A89">
        <w:rPr>
          <w:sz w:val="28"/>
          <w:szCs w:val="28"/>
        </w:rPr>
        <w:t xml:space="preserve"> (OLIC)</w:t>
      </w:r>
      <w:r w:rsidR="00DB6417">
        <w:rPr>
          <w:sz w:val="28"/>
          <w:szCs w:val="28"/>
        </w:rPr>
        <w:t xml:space="preserve"> and President, </w:t>
      </w:r>
      <w:r w:rsidRPr="002A44E0">
        <w:rPr>
          <w:sz w:val="28"/>
          <w:szCs w:val="28"/>
        </w:rPr>
        <w:t>JNCASR</w:t>
      </w:r>
    </w:p>
    <w:p w14:paraId="5DBD18C5" w14:textId="72FF0EA5" w:rsidR="00F820E8" w:rsidRPr="002A44E0" w:rsidRDefault="002A44E0" w:rsidP="002706B9">
      <w:pPr>
        <w:jc w:val="both"/>
        <w:rPr>
          <w:b/>
          <w:bCs/>
          <w:sz w:val="28"/>
          <w:szCs w:val="28"/>
        </w:rPr>
      </w:pPr>
      <w:r w:rsidRPr="002A44E0">
        <w:rPr>
          <w:b/>
          <w:bCs/>
          <w:sz w:val="28"/>
          <w:szCs w:val="28"/>
        </w:rPr>
        <w:t>Invited Speakers:</w:t>
      </w:r>
    </w:p>
    <w:p w14:paraId="6C381064" w14:textId="31EE37B7" w:rsidR="0084151D" w:rsidRPr="0084151D" w:rsidRDefault="0084151D" w:rsidP="00D00C80">
      <w:pPr>
        <w:pStyle w:val="ListParagraph"/>
        <w:numPr>
          <w:ilvl w:val="0"/>
          <w:numId w:val="3"/>
        </w:numPr>
        <w:ind w:left="1276" w:hanging="567"/>
        <w:jc w:val="both"/>
        <w:rPr>
          <w:sz w:val="28"/>
          <w:szCs w:val="28"/>
        </w:rPr>
      </w:pPr>
      <w:r w:rsidRPr="0084151D">
        <w:rPr>
          <w:sz w:val="28"/>
          <w:szCs w:val="28"/>
        </w:rPr>
        <w:t>Shri Anirban Kumar Viswas, D</w:t>
      </w:r>
      <w:r w:rsidR="0059172F">
        <w:rPr>
          <w:sz w:val="28"/>
          <w:szCs w:val="28"/>
        </w:rPr>
        <w:t>eputy</w:t>
      </w:r>
      <w:r w:rsidRPr="0084151D">
        <w:rPr>
          <w:sz w:val="28"/>
          <w:szCs w:val="28"/>
        </w:rPr>
        <w:t xml:space="preserve"> Director (Implementation), </w:t>
      </w:r>
      <w:r w:rsidR="00D90B80">
        <w:rPr>
          <w:sz w:val="28"/>
          <w:szCs w:val="28"/>
        </w:rPr>
        <w:t xml:space="preserve">Min. of Home Affairs, </w:t>
      </w:r>
      <w:proofErr w:type="spellStart"/>
      <w:r w:rsidRPr="0084151D">
        <w:rPr>
          <w:sz w:val="28"/>
          <w:szCs w:val="28"/>
        </w:rPr>
        <w:t>Kendriya</w:t>
      </w:r>
      <w:proofErr w:type="spellEnd"/>
      <w:r w:rsidRPr="0084151D">
        <w:rPr>
          <w:sz w:val="28"/>
          <w:szCs w:val="28"/>
        </w:rPr>
        <w:t xml:space="preserve"> Sadan, Bengaluru</w:t>
      </w:r>
    </w:p>
    <w:p w14:paraId="3DD9AA83" w14:textId="4D62E523" w:rsidR="0084151D" w:rsidRPr="0084151D" w:rsidRDefault="0031357A" w:rsidP="00D00C80">
      <w:pPr>
        <w:pStyle w:val="ListParagraph"/>
        <w:numPr>
          <w:ilvl w:val="0"/>
          <w:numId w:val="3"/>
        </w:numPr>
        <w:ind w:left="1276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Dr.</w:t>
      </w:r>
      <w:proofErr w:type="spellEnd"/>
      <w:r w:rsidR="0084151D" w:rsidRPr="0084151D">
        <w:rPr>
          <w:sz w:val="28"/>
          <w:szCs w:val="28"/>
        </w:rPr>
        <w:t xml:space="preserve"> Kamakhya N. Singh, Deputy Director (O</w:t>
      </w:r>
      <w:r w:rsidR="0059172F">
        <w:rPr>
          <w:sz w:val="28"/>
          <w:szCs w:val="28"/>
        </w:rPr>
        <w:t xml:space="preserve">fficial </w:t>
      </w:r>
      <w:r w:rsidR="0084151D" w:rsidRPr="0084151D">
        <w:rPr>
          <w:sz w:val="28"/>
          <w:szCs w:val="28"/>
        </w:rPr>
        <w:t>L</w:t>
      </w:r>
      <w:r w:rsidR="0059172F">
        <w:rPr>
          <w:sz w:val="28"/>
          <w:szCs w:val="28"/>
        </w:rPr>
        <w:t>anguage</w:t>
      </w:r>
      <w:r w:rsidR="0084151D" w:rsidRPr="0084151D">
        <w:rPr>
          <w:sz w:val="28"/>
          <w:szCs w:val="28"/>
        </w:rPr>
        <w:t>)</w:t>
      </w:r>
      <w:r w:rsidR="001C1ADD">
        <w:rPr>
          <w:sz w:val="28"/>
          <w:szCs w:val="28"/>
        </w:rPr>
        <w:t>,</w:t>
      </w:r>
      <w:r w:rsidR="0084151D" w:rsidRPr="0084151D">
        <w:rPr>
          <w:sz w:val="28"/>
          <w:szCs w:val="28"/>
        </w:rPr>
        <w:t xml:space="preserve"> DST, New Delhi</w:t>
      </w:r>
    </w:p>
    <w:p w14:paraId="626F49DD" w14:textId="2986A4D5" w:rsidR="0084151D" w:rsidRPr="0084151D" w:rsidRDefault="0084151D" w:rsidP="00D00C80">
      <w:pPr>
        <w:pStyle w:val="ListParagraph"/>
        <w:numPr>
          <w:ilvl w:val="0"/>
          <w:numId w:val="3"/>
        </w:numPr>
        <w:ind w:left="1276" w:hanging="567"/>
        <w:jc w:val="both"/>
        <w:rPr>
          <w:sz w:val="28"/>
          <w:szCs w:val="28"/>
        </w:rPr>
      </w:pPr>
      <w:proofErr w:type="spellStart"/>
      <w:r w:rsidRPr="0084151D">
        <w:rPr>
          <w:sz w:val="28"/>
          <w:szCs w:val="28"/>
        </w:rPr>
        <w:t>Dr</w:t>
      </w:r>
      <w:r w:rsidR="00DB6417">
        <w:rPr>
          <w:sz w:val="28"/>
          <w:szCs w:val="28"/>
        </w:rPr>
        <w:t>.</w:t>
      </w:r>
      <w:proofErr w:type="spellEnd"/>
      <w:r w:rsidRPr="0084151D">
        <w:rPr>
          <w:sz w:val="28"/>
          <w:szCs w:val="28"/>
        </w:rPr>
        <w:t xml:space="preserve"> S. Mahesh, Asst. Director (O</w:t>
      </w:r>
      <w:r w:rsidR="0059172F">
        <w:rPr>
          <w:sz w:val="28"/>
          <w:szCs w:val="28"/>
        </w:rPr>
        <w:t xml:space="preserve">fficial </w:t>
      </w:r>
      <w:r w:rsidRPr="0084151D">
        <w:rPr>
          <w:sz w:val="28"/>
          <w:szCs w:val="28"/>
        </w:rPr>
        <w:t>L</w:t>
      </w:r>
      <w:r w:rsidR="0059172F">
        <w:rPr>
          <w:sz w:val="28"/>
          <w:szCs w:val="28"/>
        </w:rPr>
        <w:t>anguage</w:t>
      </w:r>
      <w:r w:rsidRPr="0084151D">
        <w:rPr>
          <w:sz w:val="28"/>
          <w:szCs w:val="28"/>
        </w:rPr>
        <w:t>), CAIR (DRDO), Bengaluru</w:t>
      </w:r>
    </w:p>
    <w:p w14:paraId="3CE54AAE" w14:textId="1ADC26B9" w:rsidR="002A44E0" w:rsidRPr="0084151D" w:rsidRDefault="0084151D" w:rsidP="00D00C80">
      <w:pPr>
        <w:pStyle w:val="ListParagraph"/>
        <w:numPr>
          <w:ilvl w:val="0"/>
          <w:numId w:val="3"/>
        </w:numPr>
        <w:ind w:left="1276" w:hanging="567"/>
        <w:jc w:val="both"/>
        <w:rPr>
          <w:sz w:val="28"/>
          <w:szCs w:val="28"/>
        </w:rPr>
      </w:pPr>
      <w:r w:rsidRPr="0084151D">
        <w:rPr>
          <w:sz w:val="28"/>
          <w:szCs w:val="28"/>
        </w:rPr>
        <w:t>Smt. Nandita Nidhi, Sr</w:t>
      </w:r>
      <w:r w:rsidR="0059172F">
        <w:rPr>
          <w:sz w:val="28"/>
          <w:szCs w:val="28"/>
        </w:rPr>
        <w:t>.</w:t>
      </w:r>
      <w:r w:rsidRPr="0084151D">
        <w:rPr>
          <w:sz w:val="28"/>
          <w:szCs w:val="28"/>
        </w:rPr>
        <w:t xml:space="preserve"> Translation Officer, DST</w:t>
      </w:r>
    </w:p>
    <w:p w14:paraId="496F38EA" w14:textId="77777777" w:rsidR="0084151D" w:rsidRPr="00D844E2" w:rsidRDefault="0084151D" w:rsidP="0084151D">
      <w:pPr>
        <w:jc w:val="both"/>
        <w:rPr>
          <w:sz w:val="28"/>
          <w:szCs w:val="28"/>
        </w:rPr>
      </w:pPr>
    </w:p>
    <w:p w14:paraId="6DBB1D8D" w14:textId="6582F352" w:rsidR="00C65F06" w:rsidRPr="00C65F06" w:rsidRDefault="00C65F06" w:rsidP="002706B9">
      <w:pPr>
        <w:jc w:val="both"/>
        <w:rPr>
          <w:b/>
          <w:bCs/>
          <w:sz w:val="28"/>
          <w:szCs w:val="28"/>
        </w:rPr>
      </w:pPr>
      <w:r w:rsidRPr="00C65F06">
        <w:rPr>
          <w:b/>
          <w:bCs/>
          <w:sz w:val="28"/>
          <w:szCs w:val="28"/>
        </w:rPr>
        <w:t>About the Conference</w:t>
      </w:r>
    </w:p>
    <w:p w14:paraId="16E64DB0" w14:textId="3368AC8B" w:rsidR="002706B9" w:rsidRPr="00D844E2" w:rsidRDefault="005908BA" w:rsidP="00FD605E">
      <w:pPr>
        <w:jc w:val="both"/>
        <w:rPr>
          <w:sz w:val="28"/>
          <w:szCs w:val="28"/>
        </w:rPr>
      </w:pPr>
      <w:r>
        <w:rPr>
          <w:sz w:val="28"/>
          <w:szCs w:val="28"/>
        </w:rPr>
        <w:t>During the inspection of</w:t>
      </w:r>
      <w:r w:rsidR="002706B9" w:rsidRPr="00D844E2">
        <w:rPr>
          <w:sz w:val="28"/>
          <w:szCs w:val="28"/>
        </w:rPr>
        <w:t xml:space="preserve"> the </w:t>
      </w:r>
      <w:r w:rsidR="00542420">
        <w:rPr>
          <w:sz w:val="28"/>
          <w:szCs w:val="28"/>
        </w:rPr>
        <w:t xml:space="preserve">Parliamentary </w:t>
      </w:r>
      <w:r w:rsidR="002706B9" w:rsidRPr="00D844E2">
        <w:rPr>
          <w:sz w:val="28"/>
          <w:szCs w:val="28"/>
        </w:rPr>
        <w:t>Committee on Official Language and DST on 14</w:t>
      </w:r>
      <w:r w:rsidR="002706B9" w:rsidRPr="00D844E2">
        <w:rPr>
          <w:sz w:val="28"/>
          <w:szCs w:val="28"/>
          <w:vertAlign w:val="superscript"/>
        </w:rPr>
        <w:t>th</w:t>
      </w:r>
      <w:r w:rsidR="002706B9" w:rsidRPr="00D844E2">
        <w:rPr>
          <w:sz w:val="28"/>
          <w:szCs w:val="28"/>
        </w:rPr>
        <w:t xml:space="preserve"> July</w:t>
      </w:r>
      <w:r w:rsidR="00FF6C4C">
        <w:rPr>
          <w:sz w:val="28"/>
          <w:szCs w:val="28"/>
        </w:rPr>
        <w:t xml:space="preserve"> 2023, </w:t>
      </w:r>
      <w:r w:rsidR="005D5877">
        <w:rPr>
          <w:sz w:val="28"/>
          <w:szCs w:val="28"/>
        </w:rPr>
        <w:t>a recommendation for organising a</w:t>
      </w:r>
      <w:r w:rsidR="00FF6C4C">
        <w:rPr>
          <w:sz w:val="28"/>
          <w:szCs w:val="28"/>
        </w:rPr>
        <w:t xml:space="preserve"> Joint Official Language Conference</w:t>
      </w:r>
      <w:r w:rsidR="005D5877">
        <w:rPr>
          <w:sz w:val="28"/>
          <w:szCs w:val="28"/>
        </w:rPr>
        <w:t xml:space="preserve"> was placed </w:t>
      </w:r>
      <w:r w:rsidR="00FF6C4C">
        <w:rPr>
          <w:sz w:val="28"/>
          <w:szCs w:val="28"/>
        </w:rPr>
        <w:t xml:space="preserve">to create awareness among the institutions on the </w:t>
      </w:r>
      <w:r w:rsidR="000C20CE">
        <w:rPr>
          <w:sz w:val="28"/>
          <w:szCs w:val="28"/>
        </w:rPr>
        <w:t xml:space="preserve">implementation of the official language and </w:t>
      </w:r>
      <w:r w:rsidR="00FF6C4C">
        <w:rPr>
          <w:sz w:val="28"/>
          <w:szCs w:val="28"/>
        </w:rPr>
        <w:t xml:space="preserve">help </w:t>
      </w:r>
      <w:r w:rsidR="00885EBF">
        <w:rPr>
          <w:sz w:val="28"/>
          <w:szCs w:val="28"/>
        </w:rPr>
        <w:t xml:space="preserve">achieve the </w:t>
      </w:r>
      <w:r w:rsidR="000C20CE">
        <w:rPr>
          <w:sz w:val="28"/>
          <w:szCs w:val="28"/>
        </w:rPr>
        <w:t>required milestones</w:t>
      </w:r>
      <w:r w:rsidR="000E6BFE">
        <w:rPr>
          <w:sz w:val="28"/>
          <w:szCs w:val="28"/>
        </w:rPr>
        <w:t xml:space="preserve"> towards implementation of OL</w:t>
      </w:r>
      <w:r w:rsidR="005D5877">
        <w:rPr>
          <w:sz w:val="28"/>
          <w:szCs w:val="28"/>
        </w:rPr>
        <w:t xml:space="preserve"> in the respective institutions</w:t>
      </w:r>
      <w:r w:rsidR="00D844E2" w:rsidRPr="00D844E2">
        <w:rPr>
          <w:sz w:val="28"/>
          <w:szCs w:val="28"/>
        </w:rPr>
        <w:t xml:space="preserve">. </w:t>
      </w:r>
      <w:r w:rsidR="00FD605E">
        <w:rPr>
          <w:sz w:val="28"/>
          <w:szCs w:val="28"/>
        </w:rPr>
        <w:t xml:space="preserve">Taking the recommendation forward, </w:t>
      </w:r>
      <w:r w:rsidR="002706B9" w:rsidRPr="00D844E2">
        <w:rPr>
          <w:sz w:val="28"/>
          <w:szCs w:val="28"/>
        </w:rPr>
        <w:t>OLIC</w:t>
      </w:r>
      <w:r w:rsidR="005D5877">
        <w:rPr>
          <w:sz w:val="28"/>
          <w:szCs w:val="28"/>
        </w:rPr>
        <w:t xml:space="preserve">, </w:t>
      </w:r>
      <w:r w:rsidR="000E6BFE">
        <w:rPr>
          <w:sz w:val="28"/>
          <w:szCs w:val="28"/>
        </w:rPr>
        <w:t>JNCASR</w:t>
      </w:r>
      <w:r w:rsidR="00C05DCF">
        <w:rPr>
          <w:sz w:val="28"/>
          <w:szCs w:val="28"/>
        </w:rPr>
        <w:t>,</w:t>
      </w:r>
      <w:r w:rsidR="000E6BFE">
        <w:rPr>
          <w:sz w:val="28"/>
          <w:szCs w:val="28"/>
        </w:rPr>
        <w:t xml:space="preserve"> </w:t>
      </w:r>
      <w:r w:rsidR="005D5877">
        <w:rPr>
          <w:sz w:val="28"/>
          <w:szCs w:val="28"/>
        </w:rPr>
        <w:t>in association with DST, IIA and RRI</w:t>
      </w:r>
      <w:r w:rsidR="006B20AB">
        <w:rPr>
          <w:sz w:val="28"/>
          <w:szCs w:val="28"/>
        </w:rPr>
        <w:t>, organised this event,</w:t>
      </w:r>
      <w:r w:rsidR="005D5877">
        <w:rPr>
          <w:sz w:val="28"/>
          <w:szCs w:val="28"/>
        </w:rPr>
        <w:t xml:space="preserve"> which was </w:t>
      </w:r>
      <w:r w:rsidR="000E6BFE">
        <w:rPr>
          <w:sz w:val="28"/>
          <w:szCs w:val="28"/>
        </w:rPr>
        <w:t xml:space="preserve">hosted at </w:t>
      </w:r>
      <w:r w:rsidR="005D5877">
        <w:rPr>
          <w:sz w:val="28"/>
          <w:szCs w:val="28"/>
        </w:rPr>
        <w:t>JNCASR</w:t>
      </w:r>
      <w:r w:rsidR="006B20AB">
        <w:rPr>
          <w:sz w:val="28"/>
          <w:szCs w:val="28"/>
        </w:rPr>
        <w:t xml:space="preserve">. </w:t>
      </w:r>
      <w:r w:rsidR="00D90B80">
        <w:rPr>
          <w:sz w:val="28"/>
          <w:szCs w:val="28"/>
        </w:rPr>
        <w:t>80+</w:t>
      </w:r>
      <w:r w:rsidR="00B37277">
        <w:rPr>
          <w:sz w:val="28"/>
          <w:szCs w:val="28"/>
        </w:rPr>
        <w:t xml:space="preserve"> </w:t>
      </w:r>
      <w:r w:rsidR="00C05DCF">
        <w:rPr>
          <w:sz w:val="28"/>
          <w:szCs w:val="28"/>
        </w:rPr>
        <w:t>officials joined from the participating institutions</w:t>
      </w:r>
      <w:r w:rsidR="002706B9" w:rsidRPr="00D844E2">
        <w:rPr>
          <w:sz w:val="28"/>
          <w:szCs w:val="28"/>
        </w:rPr>
        <w:t>.</w:t>
      </w:r>
      <w:r w:rsidR="00FD605E">
        <w:rPr>
          <w:sz w:val="28"/>
          <w:szCs w:val="28"/>
        </w:rPr>
        <w:t xml:space="preserve"> </w:t>
      </w:r>
    </w:p>
    <w:p w14:paraId="3BF9B717" w14:textId="77777777" w:rsidR="002706B9" w:rsidRDefault="002706B9" w:rsidP="002706B9">
      <w:pPr>
        <w:jc w:val="both"/>
        <w:rPr>
          <w:sz w:val="28"/>
          <w:szCs w:val="28"/>
        </w:rPr>
      </w:pPr>
    </w:p>
    <w:p w14:paraId="03B4B32A" w14:textId="4446F8A4" w:rsidR="00652CD8" w:rsidRPr="00D844E2" w:rsidRDefault="00E178CF" w:rsidP="002706B9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C81C6EC" wp14:editId="72E4E4EB">
            <wp:extent cx="6016625" cy="4015105"/>
            <wp:effectExtent l="0" t="0" r="3175" b="4445"/>
            <wp:docPr id="1232956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0C0E6" w14:textId="59E49FA2" w:rsidR="00652CD8" w:rsidRDefault="00C44242" w:rsidP="002E5F0E">
      <w:pPr>
        <w:jc w:val="both"/>
        <w:rPr>
          <w:sz w:val="28"/>
          <w:szCs w:val="28"/>
        </w:rPr>
      </w:pPr>
      <w:r>
        <w:rPr>
          <w:sz w:val="28"/>
          <w:szCs w:val="28"/>
        </w:rPr>
        <w:t>Ms.</w:t>
      </w:r>
      <w:r w:rsidR="002E5F0E" w:rsidRPr="00D844E2">
        <w:rPr>
          <w:sz w:val="28"/>
          <w:szCs w:val="28"/>
        </w:rPr>
        <w:t xml:space="preserve"> A</w:t>
      </w:r>
      <w:r w:rsidR="002E5F0E">
        <w:rPr>
          <w:sz w:val="28"/>
          <w:szCs w:val="28"/>
        </w:rPr>
        <w:t>.</w:t>
      </w:r>
      <w:r w:rsidR="002E5F0E" w:rsidRPr="00D844E2">
        <w:rPr>
          <w:sz w:val="28"/>
          <w:szCs w:val="28"/>
        </w:rPr>
        <w:t xml:space="preserve"> Dhanalakshmi</w:t>
      </w:r>
      <w:r w:rsidR="00CB39DC">
        <w:rPr>
          <w:sz w:val="28"/>
          <w:szCs w:val="28"/>
        </w:rPr>
        <w:t xml:space="preserve">, along with Prof. G.U. Kulkarni, </w:t>
      </w:r>
      <w:proofErr w:type="spellStart"/>
      <w:r w:rsidR="00CB39DC">
        <w:rPr>
          <w:sz w:val="28"/>
          <w:szCs w:val="28"/>
        </w:rPr>
        <w:t>Dr.</w:t>
      </w:r>
      <w:proofErr w:type="spellEnd"/>
      <w:r w:rsidR="00CB39DC">
        <w:rPr>
          <w:sz w:val="28"/>
          <w:szCs w:val="28"/>
        </w:rPr>
        <w:t xml:space="preserve"> Kamakhya N. </w:t>
      </w:r>
      <w:proofErr w:type="gramStart"/>
      <w:r w:rsidR="00CB39DC">
        <w:rPr>
          <w:sz w:val="28"/>
          <w:szCs w:val="28"/>
        </w:rPr>
        <w:t>Singh</w:t>
      </w:r>
      <w:proofErr w:type="gramEnd"/>
      <w:r w:rsidR="00CB39DC">
        <w:rPr>
          <w:sz w:val="28"/>
          <w:szCs w:val="28"/>
        </w:rPr>
        <w:t xml:space="preserve"> and Shri Anirban Biswas,</w:t>
      </w:r>
      <w:r w:rsidR="00164402">
        <w:rPr>
          <w:sz w:val="28"/>
          <w:szCs w:val="28"/>
        </w:rPr>
        <w:t xml:space="preserve"> </w:t>
      </w:r>
      <w:r w:rsidR="00BB1E2E">
        <w:rPr>
          <w:sz w:val="28"/>
          <w:szCs w:val="28"/>
        </w:rPr>
        <w:t>inaugurated the event with the</w:t>
      </w:r>
      <w:r w:rsidR="002E5F0E">
        <w:rPr>
          <w:sz w:val="28"/>
          <w:szCs w:val="28"/>
        </w:rPr>
        <w:t xml:space="preserve"> lighting of the lamp</w:t>
      </w:r>
      <w:r w:rsidR="00BB1E2E">
        <w:rPr>
          <w:sz w:val="28"/>
          <w:szCs w:val="28"/>
        </w:rPr>
        <w:t xml:space="preserve">. </w:t>
      </w:r>
    </w:p>
    <w:p w14:paraId="225F2352" w14:textId="77777777" w:rsidR="00652CD8" w:rsidRDefault="00652CD8" w:rsidP="002E5F0E">
      <w:pPr>
        <w:jc w:val="both"/>
        <w:rPr>
          <w:sz w:val="28"/>
          <w:szCs w:val="28"/>
        </w:rPr>
      </w:pPr>
    </w:p>
    <w:p w14:paraId="3EAAD14D" w14:textId="70F535D4" w:rsidR="002E5F0E" w:rsidRPr="00D844E2" w:rsidRDefault="002706B9" w:rsidP="002E5F0E">
      <w:pPr>
        <w:jc w:val="both"/>
        <w:rPr>
          <w:sz w:val="28"/>
          <w:szCs w:val="28"/>
        </w:rPr>
      </w:pPr>
      <w:r w:rsidRPr="00D844E2">
        <w:rPr>
          <w:sz w:val="28"/>
          <w:szCs w:val="28"/>
        </w:rPr>
        <w:t xml:space="preserve">The programme </w:t>
      </w:r>
      <w:r w:rsidR="00394698">
        <w:rPr>
          <w:sz w:val="28"/>
          <w:szCs w:val="28"/>
        </w:rPr>
        <w:t xml:space="preserve">of the conference was </w:t>
      </w:r>
      <w:r w:rsidR="00DC1211">
        <w:rPr>
          <w:sz w:val="28"/>
          <w:szCs w:val="28"/>
        </w:rPr>
        <w:t>composed</w:t>
      </w:r>
      <w:r w:rsidRPr="00D844E2">
        <w:rPr>
          <w:sz w:val="28"/>
          <w:szCs w:val="28"/>
        </w:rPr>
        <w:t xml:space="preserve"> of </w:t>
      </w:r>
      <w:r w:rsidR="006B69E2">
        <w:rPr>
          <w:sz w:val="28"/>
          <w:szCs w:val="28"/>
        </w:rPr>
        <w:t>lecture</w:t>
      </w:r>
      <w:r w:rsidR="000E6BFE">
        <w:rPr>
          <w:sz w:val="28"/>
          <w:szCs w:val="28"/>
        </w:rPr>
        <w:t>s</w:t>
      </w:r>
      <w:r w:rsidR="006B69E2">
        <w:rPr>
          <w:sz w:val="28"/>
          <w:szCs w:val="28"/>
        </w:rPr>
        <w:t xml:space="preserve"> on </w:t>
      </w:r>
      <w:r w:rsidR="00394698">
        <w:rPr>
          <w:sz w:val="28"/>
          <w:szCs w:val="28"/>
        </w:rPr>
        <w:t>topics such as “</w:t>
      </w:r>
      <w:proofErr w:type="spellStart"/>
      <w:r w:rsidR="000E6BFE" w:rsidRPr="00394698">
        <w:rPr>
          <w:i/>
          <w:iCs/>
          <w:sz w:val="28"/>
          <w:szCs w:val="28"/>
        </w:rPr>
        <w:t>Rajbhasha</w:t>
      </w:r>
      <w:proofErr w:type="spellEnd"/>
      <w:r w:rsidR="000E6BFE" w:rsidRPr="00394698">
        <w:rPr>
          <w:i/>
          <w:iCs/>
          <w:sz w:val="28"/>
          <w:szCs w:val="28"/>
        </w:rPr>
        <w:t xml:space="preserve"> and </w:t>
      </w:r>
      <w:r w:rsidR="00BB7B45" w:rsidRPr="00394698">
        <w:rPr>
          <w:i/>
          <w:iCs/>
          <w:sz w:val="28"/>
          <w:szCs w:val="28"/>
        </w:rPr>
        <w:t>g</w:t>
      </w:r>
      <w:r w:rsidR="000E6BFE" w:rsidRPr="00394698">
        <w:rPr>
          <w:i/>
          <w:iCs/>
          <w:sz w:val="28"/>
          <w:szCs w:val="28"/>
        </w:rPr>
        <w:t xml:space="preserve">overnment </w:t>
      </w:r>
      <w:r w:rsidR="00BB7B45" w:rsidRPr="00394698">
        <w:rPr>
          <w:i/>
          <w:iCs/>
          <w:sz w:val="28"/>
          <w:szCs w:val="28"/>
        </w:rPr>
        <w:t>p</w:t>
      </w:r>
      <w:r w:rsidR="000E6BFE" w:rsidRPr="00394698">
        <w:rPr>
          <w:i/>
          <w:iCs/>
          <w:sz w:val="28"/>
          <w:szCs w:val="28"/>
        </w:rPr>
        <w:t>olicy</w:t>
      </w:r>
      <w:r w:rsidR="00394698">
        <w:rPr>
          <w:sz w:val="28"/>
          <w:szCs w:val="28"/>
        </w:rPr>
        <w:t>”</w:t>
      </w:r>
      <w:r w:rsidR="002E5F0E">
        <w:rPr>
          <w:sz w:val="28"/>
          <w:szCs w:val="28"/>
        </w:rPr>
        <w:t xml:space="preserve">, </w:t>
      </w:r>
      <w:r w:rsidR="00394698">
        <w:rPr>
          <w:sz w:val="28"/>
          <w:szCs w:val="28"/>
        </w:rPr>
        <w:t>“</w:t>
      </w:r>
      <w:r w:rsidR="00394698" w:rsidRPr="00394698">
        <w:rPr>
          <w:i/>
          <w:iCs/>
          <w:sz w:val="28"/>
          <w:szCs w:val="28"/>
        </w:rPr>
        <w:t>R</w:t>
      </w:r>
      <w:r w:rsidR="002E5F0E" w:rsidRPr="00394698">
        <w:rPr>
          <w:i/>
          <w:iCs/>
          <w:sz w:val="28"/>
          <w:szCs w:val="28"/>
        </w:rPr>
        <w:t>esponsibility of implementation of the Official Language</w:t>
      </w:r>
      <w:r w:rsidR="00394698">
        <w:rPr>
          <w:sz w:val="28"/>
          <w:szCs w:val="28"/>
        </w:rPr>
        <w:t>”</w:t>
      </w:r>
      <w:r w:rsidR="002E5F0E">
        <w:rPr>
          <w:sz w:val="28"/>
          <w:szCs w:val="28"/>
        </w:rPr>
        <w:t xml:space="preserve">, </w:t>
      </w:r>
      <w:r w:rsidR="00394698">
        <w:rPr>
          <w:sz w:val="28"/>
          <w:szCs w:val="28"/>
        </w:rPr>
        <w:t>“</w:t>
      </w:r>
      <w:r w:rsidR="00394698" w:rsidRPr="00C57A90">
        <w:rPr>
          <w:i/>
          <w:iCs/>
          <w:sz w:val="28"/>
          <w:szCs w:val="28"/>
        </w:rPr>
        <w:t>H</w:t>
      </w:r>
      <w:r w:rsidR="002E5F0E" w:rsidRPr="00C57A90">
        <w:rPr>
          <w:i/>
          <w:iCs/>
          <w:sz w:val="28"/>
          <w:szCs w:val="28"/>
        </w:rPr>
        <w:t xml:space="preserve">ands-on </w:t>
      </w:r>
      <w:r w:rsidR="00DC1211" w:rsidRPr="00C57A90">
        <w:rPr>
          <w:i/>
          <w:iCs/>
          <w:sz w:val="28"/>
          <w:szCs w:val="28"/>
        </w:rPr>
        <w:t xml:space="preserve">training for </w:t>
      </w:r>
      <w:r w:rsidR="002E5F0E" w:rsidRPr="00C57A90">
        <w:rPr>
          <w:i/>
          <w:iCs/>
          <w:sz w:val="28"/>
          <w:szCs w:val="28"/>
        </w:rPr>
        <w:t>usage of the latest Hindi software in PCs</w:t>
      </w:r>
      <w:r w:rsidR="00C57A90">
        <w:rPr>
          <w:sz w:val="28"/>
          <w:szCs w:val="28"/>
        </w:rPr>
        <w:t>”</w:t>
      </w:r>
      <w:r w:rsidR="002E5F0E">
        <w:rPr>
          <w:sz w:val="28"/>
          <w:szCs w:val="28"/>
        </w:rPr>
        <w:t>,</w:t>
      </w:r>
      <w:r w:rsidR="00BB7B45">
        <w:rPr>
          <w:sz w:val="28"/>
          <w:szCs w:val="28"/>
        </w:rPr>
        <w:t xml:space="preserve"> and </w:t>
      </w:r>
      <w:r w:rsidR="00C57A90">
        <w:rPr>
          <w:sz w:val="28"/>
          <w:szCs w:val="28"/>
        </w:rPr>
        <w:t>“</w:t>
      </w:r>
      <w:r w:rsidR="00C57A90" w:rsidRPr="00C57A90">
        <w:rPr>
          <w:i/>
          <w:iCs/>
          <w:sz w:val="28"/>
          <w:szCs w:val="28"/>
        </w:rPr>
        <w:t>O</w:t>
      </w:r>
      <w:r w:rsidR="00BB7B45" w:rsidRPr="00C57A90">
        <w:rPr>
          <w:i/>
          <w:iCs/>
          <w:sz w:val="28"/>
          <w:szCs w:val="28"/>
        </w:rPr>
        <w:t>ther inspection authorities of OL and our responsibilities</w:t>
      </w:r>
      <w:r w:rsidR="00C57A90">
        <w:rPr>
          <w:sz w:val="28"/>
          <w:szCs w:val="28"/>
        </w:rPr>
        <w:t>”</w:t>
      </w:r>
      <w:r w:rsidR="00BC6BBF">
        <w:rPr>
          <w:sz w:val="28"/>
          <w:szCs w:val="28"/>
        </w:rPr>
        <w:t>.</w:t>
      </w:r>
      <w:r w:rsidR="002E5F0E">
        <w:rPr>
          <w:sz w:val="28"/>
          <w:szCs w:val="28"/>
        </w:rPr>
        <w:t xml:space="preserve"> The speakers shared valuable insights </w:t>
      </w:r>
      <w:r w:rsidR="005B43AA">
        <w:rPr>
          <w:sz w:val="28"/>
          <w:szCs w:val="28"/>
        </w:rPr>
        <w:t>during their lecture</w:t>
      </w:r>
      <w:r w:rsidR="002E5F0E">
        <w:rPr>
          <w:sz w:val="28"/>
          <w:szCs w:val="28"/>
        </w:rPr>
        <w:t xml:space="preserve"> and clarified doubts of the participants.</w:t>
      </w:r>
      <w:r w:rsidR="00B145CB">
        <w:rPr>
          <w:sz w:val="28"/>
          <w:szCs w:val="28"/>
        </w:rPr>
        <w:t xml:space="preserve"> </w:t>
      </w:r>
    </w:p>
    <w:p w14:paraId="07A1BD06" w14:textId="77777777" w:rsidR="00D844E2" w:rsidRPr="00D844E2" w:rsidRDefault="00D844E2" w:rsidP="002706B9">
      <w:pPr>
        <w:jc w:val="both"/>
        <w:rPr>
          <w:sz w:val="28"/>
          <w:szCs w:val="28"/>
        </w:rPr>
      </w:pPr>
    </w:p>
    <w:p w14:paraId="3A31E19B" w14:textId="77777777" w:rsidR="005B43AA" w:rsidRDefault="00FB6A1B" w:rsidP="002706B9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706B9" w:rsidRPr="00D844E2">
        <w:rPr>
          <w:sz w:val="28"/>
          <w:szCs w:val="28"/>
        </w:rPr>
        <w:t xml:space="preserve">articipants </w:t>
      </w:r>
      <w:r>
        <w:rPr>
          <w:sz w:val="28"/>
          <w:szCs w:val="28"/>
        </w:rPr>
        <w:t xml:space="preserve">also visited </w:t>
      </w:r>
      <w:r w:rsidR="0053556A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Chemical </w:t>
      </w:r>
      <w:r w:rsidR="000E6C8E">
        <w:rPr>
          <w:sz w:val="28"/>
          <w:szCs w:val="28"/>
        </w:rPr>
        <w:t xml:space="preserve">Heritage </w:t>
      </w:r>
      <w:r>
        <w:rPr>
          <w:sz w:val="28"/>
          <w:szCs w:val="28"/>
        </w:rPr>
        <w:t>Exposition</w:t>
      </w:r>
      <w:r w:rsidR="002706B9" w:rsidRPr="00D844E2">
        <w:rPr>
          <w:sz w:val="28"/>
          <w:szCs w:val="28"/>
        </w:rPr>
        <w:t xml:space="preserve"> </w:t>
      </w:r>
      <w:r w:rsidR="00FA72B0">
        <w:rPr>
          <w:sz w:val="28"/>
          <w:szCs w:val="28"/>
        </w:rPr>
        <w:t xml:space="preserve">and </w:t>
      </w:r>
      <w:r w:rsidR="00ED1EE7">
        <w:rPr>
          <w:sz w:val="28"/>
          <w:szCs w:val="28"/>
        </w:rPr>
        <w:t>‘</w:t>
      </w:r>
      <w:r w:rsidR="00ED1EE7" w:rsidRPr="00ED1EE7">
        <w:rPr>
          <w:i/>
          <w:iCs/>
          <w:sz w:val="28"/>
          <w:szCs w:val="28"/>
        </w:rPr>
        <w:t>A Glorious Journey</w:t>
      </w:r>
      <w:r w:rsidR="00ED1EE7">
        <w:rPr>
          <w:sz w:val="28"/>
          <w:szCs w:val="28"/>
        </w:rPr>
        <w:t>’</w:t>
      </w:r>
      <w:r w:rsidR="00ED1EE7" w:rsidRPr="00ED1EE7">
        <w:rPr>
          <w:sz w:val="28"/>
          <w:szCs w:val="28"/>
        </w:rPr>
        <w:t xml:space="preserve"> </w:t>
      </w:r>
      <w:r w:rsidR="000E6C8E">
        <w:rPr>
          <w:sz w:val="28"/>
          <w:szCs w:val="28"/>
        </w:rPr>
        <w:t>Galleries</w:t>
      </w:r>
      <w:r w:rsidR="00FA72B0">
        <w:rPr>
          <w:sz w:val="28"/>
          <w:szCs w:val="28"/>
        </w:rPr>
        <w:t xml:space="preserve"> </w:t>
      </w:r>
      <w:r w:rsidR="002706B9" w:rsidRPr="00D844E2">
        <w:rPr>
          <w:sz w:val="28"/>
          <w:szCs w:val="28"/>
        </w:rPr>
        <w:t>of the Centre</w:t>
      </w:r>
      <w:r w:rsidR="000E6C8E">
        <w:rPr>
          <w:sz w:val="28"/>
          <w:szCs w:val="28"/>
        </w:rPr>
        <w:t xml:space="preserve">. </w:t>
      </w:r>
    </w:p>
    <w:p w14:paraId="323C1535" w14:textId="77777777" w:rsidR="005B43AA" w:rsidRDefault="005B43AA" w:rsidP="002706B9">
      <w:pPr>
        <w:jc w:val="both"/>
        <w:rPr>
          <w:sz w:val="28"/>
          <w:szCs w:val="28"/>
        </w:rPr>
      </w:pPr>
    </w:p>
    <w:p w14:paraId="4910D76A" w14:textId="78654325" w:rsidR="002706B9" w:rsidRPr="00D844E2" w:rsidRDefault="005B43AA" w:rsidP="0027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 w:rsidR="00D465C4">
        <w:rPr>
          <w:sz w:val="28"/>
          <w:szCs w:val="28"/>
        </w:rPr>
        <w:t>23</w:t>
      </w:r>
      <w:r w:rsidR="00D465C4" w:rsidRPr="00D465C4">
        <w:rPr>
          <w:sz w:val="28"/>
          <w:szCs w:val="28"/>
          <w:vertAlign w:val="superscript"/>
        </w:rPr>
        <w:t>rd</w:t>
      </w:r>
      <w:r w:rsidR="00D465C4">
        <w:rPr>
          <w:sz w:val="28"/>
          <w:szCs w:val="28"/>
        </w:rPr>
        <w:t xml:space="preserve"> February 2024 – day 2 of the conference, a</w:t>
      </w:r>
      <w:r w:rsidR="000E6C8E">
        <w:rPr>
          <w:sz w:val="28"/>
          <w:szCs w:val="28"/>
        </w:rPr>
        <w:t xml:space="preserve"> </w:t>
      </w:r>
      <w:r w:rsidR="00DE4548">
        <w:rPr>
          <w:sz w:val="28"/>
          <w:szCs w:val="28"/>
        </w:rPr>
        <w:t>s</w:t>
      </w:r>
      <w:r w:rsidR="00B1275A">
        <w:rPr>
          <w:sz w:val="28"/>
          <w:szCs w:val="28"/>
        </w:rPr>
        <w:t xml:space="preserve">cience </w:t>
      </w:r>
      <w:r w:rsidR="00DE4548">
        <w:rPr>
          <w:sz w:val="28"/>
          <w:szCs w:val="28"/>
        </w:rPr>
        <w:t>o</w:t>
      </w:r>
      <w:r w:rsidR="00B1275A">
        <w:rPr>
          <w:sz w:val="28"/>
          <w:szCs w:val="28"/>
        </w:rPr>
        <w:t xml:space="preserve">utreach </w:t>
      </w:r>
      <w:r w:rsidR="008B4306">
        <w:rPr>
          <w:sz w:val="28"/>
          <w:szCs w:val="28"/>
        </w:rPr>
        <w:t xml:space="preserve">lecture programme in Hindi was </w:t>
      </w:r>
      <w:r w:rsidR="00B1275A">
        <w:rPr>
          <w:sz w:val="28"/>
          <w:szCs w:val="28"/>
        </w:rPr>
        <w:t xml:space="preserve">also </w:t>
      </w:r>
      <w:r w:rsidR="008B4306">
        <w:rPr>
          <w:sz w:val="28"/>
          <w:szCs w:val="28"/>
        </w:rPr>
        <w:t xml:space="preserve">organised </w:t>
      </w:r>
      <w:r w:rsidR="002C478E">
        <w:rPr>
          <w:sz w:val="28"/>
          <w:szCs w:val="28"/>
        </w:rPr>
        <w:t xml:space="preserve">which was attended by </w:t>
      </w:r>
      <w:r w:rsidR="003100D2">
        <w:rPr>
          <w:sz w:val="28"/>
          <w:szCs w:val="28"/>
        </w:rPr>
        <w:t>8</w:t>
      </w:r>
      <w:r w:rsidR="002C478E">
        <w:rPr>
          <w:sz w:val="28"/>
          <w:szCs w:val="28"/>
        </w:rPr>
        <w:t xml:space="preserve">0+ </w:t>
      </w:r>
      <w:r w:rsidR="004E5301">
        <w:rPr>
          <w:sz w:val="28"/>
          <w:szCs w:val="28"/>
        </w:rPr>
        <w:t>students</w:t>
      </w:r>
      <w:r w:rsidR="002706B9" w:rsidRPr="00D844E2">
        <w:rPr>
          <w:sz w:val="28"/>
          <w:szCs w:val="28"/>
        </w:rPr>
        <w:t xml:space="preserve"> of Jawahar Navoday</w:t>
      </w:r>
      <w:r w:rsidR="00D844E2">
        <w:rPr>
          <w:sz w:val="28"/>
          <w:szCs w:val="28"/>
        </w:rPr>
        <w:t>a</w:t>
      </w:r>
      <w:r w:rsidR="002706B9" w:rsidRPr="00D844E2">
        <w:rPr>
          <w:sz w:val="28"/>
          <w:szCs w:val="28"/>
        </w:rPr>
        <w:t xml:space="preserve"> Vid</w:t>
      </w:r>
      <w:r w:rsidR="00D844E2">
        <w:rPr>
          <w:sz w:val="28"/>
          <w:szCs w:val="28"/>
        </w:rPr>
        <w:t>y</w:t>
      </w:r>
      <w:r w:rsidR="002706B9" w:rsidRPr="00D844E2">
        <w:rPr>
          <w:sz w:val="28"/>
          <w:szCs w:val="28"/>
        </w:rPr>
        <w:t>alay</w:t>
      </w:r>
      <w:r w:rsidR="004E5301">
        <w:rPr>
          <w:sz w:val="28"/>
          <w:szCs w:val="28"/>
        </w:rPr>
        <w:t>a of</w:t>
      </w:r>
      <w:r w:rsidR="002706B9" w:rsidRPr="00D844E2">
        <w:rPr>
          <w:sz w:val="28"/>
          <w:szCs w:val="28"/>
        </w:rPr>
        <w:t xml:space="preserve"> Bangalore Rural and Urban.</w:t>
      </w:r>
      <w:r w:rsidR="00DE4548">
        <w:rPr>
          <w:sz w:val="28"/>
          <w:szCs w:val="28"/>
        </w:rPr>
        <w:t xml:space="preserve"> Prof. Amitabh Joshi from Evolutionary and Organismal Biology Unit and </w:t>
      </w:r>
      <w:proofErr w:type="spellStart"/>
      <w:r w:rsidR="00DE4548">
        <w:rPr>
          <w:sz w:val="28"/>
          <w:szCs w:val="28"/>
        </w:rPr>
        <w:t>Dr.</w:t>
      </w:r>
      <w:proofErr w:type="spellEnd"/>
      <w:r w:rsidR="00DE4548">
        <w:rPr>
          <w:sz w:val="28"/>
          <w:szCs w:val="28"/>
        </w:rPr>
        <w:t xml:space="preserve"> Jaishri </w:t>
      </w:r>
      <w:proofErr w:type="spellStart"/>
      <w:r w:rsidR="00DE4548">
        <w:rPr>
          <w:sz w:val="28"/>
          <w:szCs w:val="28"/>
        </w:rPr>
        <w:t>Sanwal</w:t>
      </w:r>
      <w:proofErr w:type="spellEnd"/>
      <w:r w:rsidR="00DE4548">
        <w:rPr>
          <w:sz w:val="28"/>
          <w:szCs w:val="28"/>
        </w:rPr>
        <w:t xml:space="preserve"> has presented scientific talks in Hindi to the school students.</w:t>
      </w:r>
    </w:p>
    <w:p w14:paraId="5FC4AA65" w14:textId="77777777" w:rsidR="002706B9" w:rsidRPr="00D844E2" w:rsidRDefault="002706B9" w:rsidP="002706B9">
      <w:pPr>
        <w:jc w:val="both"/>
        <w:rPr>
          <w:sz w:val="28"/>
          <w:szCs w:val="28"/>
        </w:rPr>
      </w:pPr>
    </w:p>
    <w:p w14:paraId="5562B048" w14:textId="1E14DE7C" w:rsidR="002706B9" w:rsidRDefault="00D844E2" w:rsidP="00D844E2">
      <w:pPr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14:paraId="3B87EB69" w14:textId="77777777" w:rsidR="00D27C90" w:rsidRDefault="00D27C90" w:rsidP="00D844E2">
      <w:pPr>
        <w:jc w:val="center"/>
        <w:rPr>
          <w:sz w:val="28"/>
          <w:szCs w:val="28"/>
        </w:rPr>
      </w:pPr>
    </w:p>
    <w:p w14:paraId="4D5709E4" w14:textId="77777777" w:rsidR="00B22C28" w:rsidRDefault="00B22C28" w:rsidP="00D27C90">
      <w:pPr>
        <w:jc w:val="both"/>
        <w:rPr>
          <w:b/>
          <w:bCs/>
          <w:sz w:val="28"/>
          <w:szCs w:val="28"/>
        </w:rPr>
      </w:pPr>
    </w:p>
    <w:p w14:paraId="34C6E1E9" w14:textId="1F235F8C" w:rsidR="00D27C90" w:rsidRPr="001B13CC" w:rsidRDefault="00D27C90" w:rsidP="00D27C90">
      <w:pPr>
        <w:jc w:val="both"/>
        <w:rPr>
          <w:b/>
          <w:bCs/>
          <w:sz w:val="28"/>
          <w:szCs w:val="28"/>
        </w:rPr>
      </w:pPr>
      <w:r w:rsidRPr="001B13CC">
        <w:rPr>
          <w:b/>
          <w:bCs/>
          <w:sz w:val="28"/>
          <w:szCs w:val="28"/>
        </w:rPr>
        <w:t>Social Media posts</w:t>
      </w:r>
    </w:p>
    <w:p w14:paraId="5F2C0F07" w14:textId="7F24DDF0" w:rsidR="00D27C90" w:rsidRPr="001B13CC" w:rsidRDefault="00D27C90" w:rsidP="00D27C90">
      <w:pPr>
        <w:jc w:val="both"/>
        <w:rPr>
          <w:b/>
          <w:bCs/>
          <w:sz w:val="28"/>
          <w:szCs w:val="28"/>
        </w:rPr>
      </w:pPr>
      <w:r w:rsidRPr="001B13CC">
        <w:rPr>
          <w:b/>
          <w:bCs/>
          <w:sz w:val="28"/>
          <w:szCs w:val="28"/>
        </w:rPr>
        <w:t>Post 1:</w:t>
      </w:r>
    </w:p>
    <w:p w14:paraId="303C7BF8" w14:textId="1EE7FDF6" w:rsidR="00D27C90" w:rsidRDefault="007442AB" w:rsidP="003100D2">
      <w:pPr>
        <w:jc w:val="both"/>
        <w:rPr>
          <w:sz w:val="28"/>
          <w:szCs w:val="28"/>
        </w:rPr>
      </w:pPr>
      <w:r w:rsidRPr="00A83139">
        <w:rPr>
          <w:sz w:val="28"/>
          <w:szCs w:val="28"/>
        </w:rPr>
        <w:t>2-day Official Language Conference began at JNCASR</w:t>
      </w:r>
      <w:r w:rsidR="0020605D" w:rsidRPr="0020605D">
        <w:rPr>
          <w:sz w:val="28"/>
          <w:szCs w:val="28"/>
        </w:rPr>
        <w:t xml:space="preserve"> </w:t>
      </w:r>
      <w:r w:rsidR="0020605D" w:rsidRPr="00A83139">
        <w:rPr>
          <w:sz w:val="28"/>
          <w:szCs w:val="28"/>
        </w:rPr>
        <w:t>today</w:t>
      </w:r>
      <w:r w:rsidRPr="00A83139">
        <w:rPr>
          <w:sz w:val="28"/>
          <w:szCs w:val="28"/>
        </w:rPr>
        <w:t xml:space="preserve">. The conference was </w:t>
      </w:r>
      <w:r w:rsidR="00B22C28">
        <w:rPr>
          <w:sz w:val="28"/>
          <w:szCs w:val="28"/>
        </w:rPr>
        <w:t xml:space="preserve">jointly </w:t>
      </w:r>
      <w:r w:rsidRPr="00A83139">
        <w:rPr>
          <w:sz w:val="28"/>
          <w:szCs w:val="28"/>
        </w:rPr>
        <w:t xml:space="preserve">organized </w:t>
      </w:r>
      <w:r w:rsidR="00B22C28">
        <w:rPr>
          <w:sz w:val="28"/>
          <w:szCs w:val="28"/>
        </w:rPr>
        <w:t>by</w:t>
      </w:r>
      <w:r w:rsidRPr="00A83139">
        <w:rPr>
          <w:sz w:val="28"/>
          <w:szCs w:val="28"/>
        </w:rPr>
        <w:t xml:space="preserve"> DST</w:t>
      </w:r>
      <w:r w:rsidR="00B22C28">
        <w:rPr>
          <w:sz w:val="28"/>
          <w:szCs w:val="28"/>
        </w:rPr>
        <w:t>, JNCASR, IIA and</w:t>
      </w:r>
      <w:r w:rsidR="00A83139" w:rsidRPr="00A83139">
        <w:rPr>
          <w:sz w:val="28"/>
          <w:szCs w:val="28"/>
        </w:rPr>
        <w:t xml:space="preserve"> Raman Research Institute (RRI)</w:t>
      </w:r>
      <w:r w:rsidR="00B22C28">
        <w:rPr>
          <w:sz w:val="28"/>
          <w:szCs w:val="28"/>
        </w:rPr>
        <w:t xml:space="preserve">. </w:t>
      </w:r>
      <w:r w:rsidR="00462157">
        <w:rPr>
          <w:sz w:val="28"/>
          <w:szCs w:val="28"/>
        </w:rPr>
        <w:t>80</w:t>
      </w:r>
      <w:r w:rsidR="003100D2">
        <w:rPr>
          <w:sz w:val="28"/>
          <w:szCs w:val="28"/>
        </w:rPr>
        <w:t>+</w:t>
      </w:r>
      <w:r w:rsidR="00462157">
        <w:rPr>
          <w:sz w:val="28"/>
          <w:szCs w:val="28"/>
        </w:rPr>
        <w:t xml:space="preserve"> officials attended </w:t>
      </w:r>
      <w:r w:rsidR="00655492">
        <w:rPr>
          <w:sz w:val="28"/>
          <w:szCs w:val="28"/>
        </w:rPr>
        <w:t xml:space="preserve">the </w:t>
      </w:r>
      <w:r w:rsidR="003100D2">
        <w:rPr>
          <w:sz w:val="28"/>
          <w:szCs w:val="28"/>
        </w:rPr>
        <w:t>C</w:t>
      </w:r>
      <w:r w:rsidR="00655492">
        <w:rPr>
          <w:sz w:val="28"/>
          <w:szCs w:val="28"/>
        </w:rPr>
        <w:t xml:space="preserve">onference from </w:t>
      </w:r>
      <w:r w:rsidR="003100D2">
        <w:rPr>
          <w:sz w:val="28"/>
          <w:szCs w:val="28"/>
        </w:rPr>
        <w:t>R</w:t>
      </w:r>
      <w:r w:rsidR="00E07C2A">
        <w:rPr>
          <w:sz w:val="28"/>
          <w:szCs w:val="28"/>
        </w:rPr>
        <w:t xml:space="preserve">esearch </w:t>
      </w:r>
      <w:r w:rsidR="003100D2">
        <w:rPr>
          <w:sz w:val="28"/>
          <w:szCs w:val="28"/>
        </w:rPr>
        <w:t>I</w:t>
      </w:r>
      <w:r w:rsidR="00655492">
        <w:rPr>
          <w:sz w:val="28"/>
          <w:szCs w:val="28"/>
        </w:rPr>
        <w:t xml:space="preserve">nstitutions - </w:t>
      </w:r>
      <w:r w:rsidR="00A83139" w:rsidRPr="00A83139">
        <w:rPr>
          <w:sz w:val="28"/>
          <w:szCs w:val="28"/>
        </w:rPr>
        <w:t>Centre for Nano and Soft Matter</w:t>
      </w:r>
      <w:r w:rsidR="00F93598">
        <w:rPr>
          <w:sz w:val="28"/>
          <w:szCs w:val="28"/>
        </w:rPr>
        <w:t xml:space="preserve"> Sciences</w:t>
      </w:r>
      <w:r w:rsidR="00A83139" w:rsidRPr="00A83139">
        <w:rPr>
          <w:sz w:val="28"/>
          <w:szCs w:val="28"/>
        </w:rPr>
        <w:t xml:space="preserve"> (</w:t>
      </w:r>
      <w:proofErr w:type="spellStart"/>
      <w:r w:rsidR="00A83139" w:rsidRPr="00A83139">
        <w:rPr>
          <w:sz w:val="28"/>
          <w:szCs w:val="28"/>
        </w:rPr>
        <w:t>CeNS</w:t>
      </w:r>
      <w:proofErr w:type="spellEnd"/>
      <w:r w:rsidR="00A83139" w:rsidRPr="00A83139">
        <w:rPr>
          <w:sz w:val="28"/>
          <w:szCs w:val="28"/>
        </w:rPr>
        <w:t>)</w:t>
      </w:r>
      <w:r w:rsidR="00A83139">
        <w:rPr>
          <w:sz w:val="28"/>
          <w:szCs w:val="28"/>
        </w:rPr>
        <w:t xml:space="preserve">, </w:t>
      </w:r>
      <w:r w:rsidR="00A83139" w:rsidRPr="00A83139">
        <w:rPr>
          <w:sz w:val="28"/>
          <w:szCs w:val="28"/>
        </w:rPr>
        <w:t>Indian Institute of Science (IISc)</w:t>
      </w:r>
      <w:r w:rsidR="00A83139">
        <w:rPr>
          <w:sz w:val="28"/>
          <w:szCs w:val="28"/>
        </w:rPr>
        <w:t xml:space="preserve">, </w:t>
      </w:r>
      <w:r w:rsidR="00A83139" w:rsidRPr="00A83139">
        <w:rPr>
          <w:sz w:val="28"/>
          <w:szCs w:val="28"/>
        </w:rPr>
        <w:t>Indian Institute of Astrophysics (IIA)</w:t>
      </w:r>
      <w:r w:rsidR="00A83139">
        <w:rPr>
          <w:sz w:val="28"/>
          <w:szCs w:val="28"/>
        </w:rPr>
        <w:t xml:space="preserve">, </w:t>
      </w:r>
      <w:r w:rsidR="00A83139" w:rsidRPr="00A83139">
        <w:rPr>
          <w:sz w:val="28"/>
          <w:szCs w:val="28"/>
        </w:rPr>
        <w:t>Institute for Stem Cell Science and Regenerative Medicine (</w:t>
      </w:r>
      <w:proofErr w:type="spellStart"/>
      <w:r w:rsidR="00A83139" w:rsidRPr="00A83139">
        <w:rPr>
          <w:sz w:val="28"/>
          <w:szCs w:val="28"/>
        </w:rPr>
        <w:t>inStem</w:t>
      </w:r>
      <w:proofErr w:type="spellEnd"/>
      <w:r w:rsidR="00A83139" w:rsidRPr="00A83139">
        <w:rPr>
          <w:sz w:val="28"/>
          <w:szCs w:val="28"/>
        </w:rPr>
        <w:t>)</w:t>
      </w:r>
      <w:r w:rsidR="00A83139">
        <w:rPr>
          <w:sz w:val="28"/>
          <w:szCs w:val="28"/>
        </w:rPr>
        <w:t xml:space="preserve">, and </w:t>
      </w:r>
      <w:r w:rsidR="00A83139" w:rsidRPr="00A83139">
        <w:rPr>
          <w:sz w:val="28"/>
          <w:szCs w:val="28"/>
        </w:rPr>
        <w:t>National Centre for Biological Sciences (NCBS)</w:t>
      </w:r>
    </w:p>
    <w:p w14:paraId="7A60C179" w14:textId="77777777" w:rsidR="000334D7" w:rsidRDefault="000334D7" w:rsidP="00A83139">
      <w:pPr>
        <w:rPr>
          <w:sz w:val="28"/>
          <w:szCs w:val="28"/>
        </w:rPr>
      </w:pPr>
    </w:p>
    <w:p w14:paraId="18EE2D8B" w14:textId="2FA9A0C4" w:rsidR="000334D7" w:rsidRPr="00487978" w:rsidRDefault="000334D7" w:rsidP="00A83139">
      <w:pPr>
        <w:rPr>
          <w:b/>
          <w:bCs/>
          <w:sz w:val="28"/>
          <w:szCs w:val="28"/>
        </w:rPr>
      </w:pPr>
      <w:r w:rsidRPr="00487978">
        <w:rPr>
          <w:b/>
          <w:bCs/>
          <w:sz w:val="28"/>
          <w:szCs w:val="28"/>
        </w:rPr>
        <w:t>Post 2:</w:t>
      </w:r>
    </w:p>
    <w:p w14:paraId="0DF28166" w14:textId="77777777" w:rsidR="00E62514" w:rsidRDefault="00114692" w:rsidP="00114692">
      <w:pPr>
        <w:jc w:val="both"/>
        <w:rPr>
          <w:sz w:val="28"/>
          <w:szCs w:val="28"/>
        </w:rPr>
      </w:pPr>
      <w:r w:rsidRPr="00114692">
        <w:rPr>
          <w:sz w:val="28"/>
          <w:szCs w:val="28"/>
        </w:rPr>
        <w:t>Smt. A</w:t>
      </w:r>
      <w:r w:rsidR="003F792E">
        <w:rPr>
          <w:sz w:val="28"/>
          <w:szCs w:val="28"/>
        </w:rPr>
        <w:t>.</w:t>
      </w:r>
      <w:r w:rsidRPr="00114692">
        <w:rPr>
          <w:sz w:val="28"/>
          <w:szCs w:val="28"/>
        </w:rPr>
        <w:t xml:space="preserve"> Dhanalakshmi, Joint Secretary, DST </w:t>
      </w:r>
      <w:r>
        <w:rPr>
          <w:sz w:val="28"/>
          <w:szCs w:val="28"/>
        </w:rPr>
        <w:t xml:space="preserve">and </w:t>
      </w:r>
      <w:r w:rsidRPr="00114692">
        <w:rPr>
          <w:sz w:val="28"/>
          <w:szCs w:val="28"/>
        </w:rPr>
        <w:t>Prof. G.U. Kulkarni, President &amp; Chairperson, Official Language Implementation Committee (OLIC), JNCASR</w:t>
      </w:r>
      <w:r>
        <w:rPr>
          <w:sz w:val="28"/>
          <w:szCs w:val="28"/>
        </w:rPr>
        <w:t xml:space="preserve"> inaugurated the conference.</w:t>
      </w:r>
      <w:r w:rsidR="00374A15">
        <w:rPr>
          <w:sz w:val="28"/>
          <w:szCs w:val="28"/>
        </w:rPr>
        <w:t xml:space="preserve"> </w:t>
      </w:r>
    </w:p>
    <w:p w14:paraId="5566BE73" w14:textId="77777777" w:rsidR="00E62514" w:rsidRDefault="00E62514" w:rsidP="00114692">
      <w:pPr>
        <w:jc w:val="both"/>
        <w:rPr>
          <w:sz w:val="28"/>
          <w:szCs w:val="28"/>
        </w:rPr>
      </w:pPr>
    </w:p>
    <w:p w14:paraId="196B882E" w14:textId="32B5DF99" w:rsidR="00E62514" w:rsidRPr="00DB2D7B" w:rsidRDefault="00E62514" w:rsidP="00114692">
      <w:pPr>
        <w:jc w:val="both"/>
        <w:rPr>
          <w:b/>
          <w:bCs/>
          <w:sz w:val="28"/>
          <w:szCs w:val="28"/>
        </w:rPr>
      </w:pPr>
      <w:r w:rsidRPr="00DB2D7B">
        <w:rPr>
          <w:b/>
          <w:bCs/>
          <w:sz w:val="28"/>
          <w:szCs w:val="28"/>
        </w:rPr>
        <w:t>Post 3:</w:t>
      </w:r>
    </w:p>
    <w:p w14:paraId="738477AA" w14:textId="61A53192" w:rsidR="00114692" w:rsidRDefault="00374A15" w:rsidP="00114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Experts shared valuable insights into </w:t>
      </w:r>
      <w:r w:rsidR="00487978">
        <w:rPr>
          <w:sz w:val="28"/>
          <w:szCs w:val="28"/>
        </w:rPr>
        <w:t xml:space="preserve">the implementation of OL at the </w:t>
      </w:r>
      <w:r w:rsidR="00A07155">
        <w:rPr>
          <w:sz w:val="28"/>
          <w:szCs w:val="28"/>
        </w:rPr>
        <w:t>workplace</w:t>
      </w:r>
      <w:r w:rsidR="00170393">
        <w:rPr>
          <w:sz w:val="28"/>
          <w:szCs w:val="28"/>
        </w:rPr>
        <w:t>.</w:t>
      </w:r>
    </w:p>
    <w:p w14:paraId="0D55A6F4" w14:textId="77777777" w:rsidR="00DB2D7B" w:rsidRDefault="00DB2D7B" w:rsidP="00114692">
      <w:pPr>
        <w:jc w:val="both"/>
        <w:rPr>
          <w:sz w:val="28"/>
          <w:szCs w:val="28"/>
        </w:rPr>
      </w:pPr>
    </w:p>
    <w:p w14:paraId="5BA845E0" w14:textId="235F98F2" w:rsidR="00DB2D7B" w:rsidRPr="00004E63" w:rsidRDefault="00DB2D7B" w:rsidP="00114692">
      <w:pPr>
        <w:jc w:val="both"/>
        <w:rPr>
          <w:b/>
          <w:bCs/>
          <w:sz w:val="28"/>
          <w:szCs w:val="28"/>
        </w:rPr>
      </w:pPr>
      <w:r w:rsidRPr="00004E63">
        <w:rPr>
          <w:b/>
          <w:bCs/>
          <w:sz w:val="28"/>
          <w:szCs w:val="28"/>
        </w:rPr>
        <w:t>Post 4:</w:t>
      </w:r>
    </w:p>
    <w:p w14:paraId="43D6B2EE" w14:textId="2446879A" w:rsidR="000334D7" w:rsidRPr="00A83139" w:rsidRDefault="003100D2" w:rsidP="005E5B9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31B37">
        <w:rPr>
          <w:sz w:val="28"/>
          <w:szCs w:val="28"/>
        </w:rPr>
        <w:t>0+ s</w:t>
      </w:r>
      <w:r w:rsidR="00B60591">
        <w:rPr>
          <w:sz w:val="28"/>
          <w:szCs w:val="28"/>
        </w:rPr>
        <w:t>tudents from</w:t>
      </w:r>
      <w:r w:rsidR="00DB2D7B">
        <w:rPr>
          <w:sz w:val="28"/>
          <w:szCs w:val="28"/>
        </w:rPr>
        <w:t xml:space="preserve"> </w:t>
      </w:r>
      <w:r w:rsidR="00D90B80">
        <w:rPr>
          <w:sz w:val="28"/>
          <w:szCs w:val="28"/>
        </w:rPr>
        <w:t xml:space="preserve">Jawahar </w:t>
      </w:r>
      <w:r w:rsidR="00DB2D7B">
        <w:rPr>
          <w:sz w:val="28"/>
          <w:szCs w:val="28"/>
        </w:rPr>
        <w:t>Navodaya Vidyalaya students</w:t>
      </w:r>
      <w:r w:rsidR="00B60591">
        <w:rPr>
          <w:sz w:val="28"/>
          <w:szCs w:val="28"/>
        </w:rPr>
        <w:t xml:space="preserve"> participated in the Science Outreach programme as part of the conference.</w:t>
      </w:r>
      <w:r w:rsidR="00004E63">
        <w:rPr>
          <w:sz w:val="28"/>
          <w:szCs w:val="28"/>
        </w:rPr>
        <w:t xml:space="preserve"> Prof. A. Joshi &amp; </w:t>
      </w:r>
      <w:proofErr w:type="spellStart"/>
      <w:r w:rsidR="00004E63">
        <w:rPr>
          <w:sz w:val="28"/>
          <w:szCs w:val="28"/>
        </w:rPr>
        <w:t>Dr.</w:t>
      </w:r>
      <w:proofErr w:type="spellEnd"/>
      <w:r w:rsidR="00004E63">
        <w:rPr>
          <w:sz w:val="28"/>
          <w:szCs w:val="28"/>
        </w:rPr>
        <w:t xml:space="preserve"> Jaishri </w:t>
      </w:r>
      <w:proofErr w:type="spellStart"/>
      <w:r w:rsidR="00004E63">
        <w:rPr>
          <w:sz w:val="28"/>
          <w:szCs w:val="28"/>
        </w:rPr>
        <w:t>Sanwal</w:t>
      </w:r>
      <w:proofErr w:type="spellEnd"/>
      <w:r w:rsidR="00004E63">
        <w:rPr>
          <w:sz w:val="28"/>
          <w:szCs w:val="28"/>
        </w:rPr>
        <w:t xml:space="preserve"> presented interesting popular science lectures</w:t>
      </w:r>
      <w:r w:rsidR="00731B37">
        <w:rPr>
          <w:sz w:val="28"/>
          <w:szCs w:val="28"/>
        </w:rPr>
        <w:t xml:space="preserve"> in Hindi</w:t>
      </w:r>
      <w:r w:rsidR="00004703">
        <w:rPr>
          <w:sz w:val="28"/>
          <w:szCs w:val="28"/>
        </w:rPr>
        <w:t xml:space="preserve"> </w:t>
      </w:r>
      <w:r w:rsidR="00731B37">
        <w:rPr>
          <w:sz w:val="28"/>
          <w:szCs w:val="28"/>
        </w:rPr>
        <w:t xml:space="preserve">&amp; </w:t>
      </w:r>
      <w:r w:rsidR="00004703">
        <w:rPr>
          <w:sz w:val="28"/>
          <w:szCs w:val="28"/>
        </w:rPr>
        <w:t xml:space="preserve">interacted with </w:t>
      </w:r>
      <w:r w:rsidR="00E20B17">
        <w:rPr>
          <w:sz w:val="28"/>
          <w:szCs w:val="28"/>
        </w:rPr>
        <w:t xml:space="preserve">the </w:t>
      </w:r>
      <w:r w:rsidR="00004703">
        <w:rPr>
          <w:sz w:val="28"/>
          <w:szCs w:val="28"/>
        </w:rPr>
        <w:t>students</w:t>
      </w:r>
      <w:r w:rsidR="00004E63">
        <w:rPr>
          <w:sz w:val="28"/>
          <w:szCs w:val="28"/>
        </w:rPr>
        <w:t>.</w:t>
      </w:r>
    </w:p>
    <w:sectPr w:rsidR="000334D7" w:rsidRPr="00A83139" w:rsidSect="00E90EAF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F0A"/>
    <w:multiLevelType w:val="hybridMultilevel"/>
    <w:tmpl w:val="6A604AA8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545AA"/>
    <w:multiLevelType w:val="hybridMultilevel"/>
    <w:tmpl w:val="A1E43BD2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94D51"/>
    <w:multiLevelType w:val="hybridMultilevel"/>
    <w:tmpl w:val="B8262E24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A11C4"/>
    <w:multiLevelType w:val="hybridMultilevel"/>
    <w:tmpl w:val="7636842A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B31F6"/>
    <w:multiLevelType w:val="hybridMultilevel"/>
    <w:tmpl w:val="C57E0668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606903">
    <w:abstractNumId w:val="1"/>
  </w:num>
  <w:num w:numId="2" w16cid:durableId="1078089862">
    <w:abstractNumId w:val="2"/>
  </w:num>
  <w:num w:numId="3" w16cid:durableId="1654093553">
    <w:abstractNumId w:val="3"/>
  </w:num>
  <w:num w:numId="4" w16cid:durableId="685012119">
    <w:abstractNumId w:val="0"/>
  </w:num>
  <w:num w:numId="5" w16cid:durableId="1063065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B9"/>
    <w:rsid w:val="00004703"/>
    <w:rsid w:val="00004E63"/>
    <w:rsid w:val="000334D7"/>
    <w:rsid w:val="00060F13"/>
    <w:rsid w:val="00080964"/>
    <w:rsid w:val="000976EA"/>
    <w:rsid w:val="000C20CE"/>
    <w:rsid w:val="000C3988"/>
    <w:rsid w:val="000E6BFE"/>
    <w:rsid w:val="000E6C8E"/>
    <w:rsid w:val="00114692"/>
    <w:rsid w:val="001223B1"/>
    <w:rsid w:val="00126C14"/>
    <w:rsid w:val="00164402"/>
    <w:rsid w:val="00170393"/>
    <w:rsid w:val="001A172E"/>
    <w:rsid w:val="001B13CC"/>
    <w:rsid w:val="001C1ADD"/>
    <w:rsid w:val="0020605D"/>
    <w:rsid w:val="0023201D"/>
    <w:rsid w:val="002706B9"/>
    <w:rsid w:val="002A44E0"/>
    <w:rsid w:val="002C478E"/>
    <w:rsid w:val="002D1A89"/>
    <w:rsid w:val="002E5F0E"/>
    <w:rsid w:val="002F396C"/>
    <w:rsid w:val="003100D2"/>
    <w:rsid w:val="0031357A"/>
    <w:rsid w:val="003320B8"/>
    <w:rsid w:val="00374A15"/>
    <w:rsid w:val="00394698"/>
    <w:rsid w:val="003F792E"/>
    <w:rsid w:val="00434C39"/>
    <w:rsid w:val="00462157"/>
    <w:rsid w:val="00467A4D"/>
    <w:rsid w:val="00470109"/>
    <w:rsid w:val="00487978"/>
    <w:rsid w:val="004B2D9C"/>
    <w:rsid w:val="004D7D21"/>
    <w:rsid w:val="004E5301"/>
    <w:rsid w:val="0053556A"/>
    <w:rsid w:val="00542420"/>
    <w:rsid w:val="0054424D"/>
    <w:rsid w:val="005908BA"/>
    <w:rsid w:val="0059172F"/>
    <w:rsid w:val="00592A54"/>
    <w:rsid w:val="005B43AA"/>
    <w:rsid w:val="005B7CAF"/>
    <w:rsid w:val="005D5877"/>
    <w:rsid w:val="005E5B94"/>
    <w:rsid w:val="00602809"/>
    <w:rsid w:val="00606AB2"/>
    <w:rsid w:val="00614AAD"/>
    <w:rsid w:val="00627635"/>
    <w:rsid w:val="00652CD8"/>
    <w:rsid w:val="00655492"/>
    <w:rsid w:val="00662F88"/>
    <w:rsid w:val="006B20AB"/>
    <w:rsid w:val="006B69E2"/>
    <w:rsid w:val="006E6EF7"/>
    <w:rsid w:val="00730E08"/>
    <w:rsid w:val="00731B37"/>
    <w:rsid w:val="007442AB"/>
    <w:rsid w:val="00787961"/>
    <w:rsid w:val="007A538C"/>
    <w:rsid w:val="007B0D7F"/>
    <w:rsid w:val="007D763A"/>
    <w:rsid w:val="007F15A4"/>
    <w:rsid w:val="0084151D"/>
    <w:rsid w:val="0087667C"/>
    <w:rsid w:val="00885EBF"/>
    <w:rsid w:val="008B4306"/>
    <w:rsid w:val="008C42A1"/>
    <w:rsid w:val="008C5572"/>
    <w:rsid w:val="00915705"/>
    <w:rsid w:val="0092338E"/>
    <w:rsid w:val="009568F4"/>
    <w:rsid w:val="009741A8"/>
    <w:rsid w:val="009A5AE9"/>
    <w:rsid w:val="00A07155"/>
    <w:rsid w:val="00A224F0"/>
    <w:rsid w:val="00A523A7"/>
    <w:rsid w:val="00A83139"/>
    <w:rsid w:val="00AA0F19"/>
    <w:rsid w:val="00AF1D29"/>
    <w:rsid w:val="00B1275A"/>
    <w:rsid w:val="00B145CB"/>
    <w:rsid w:val="00B22C28"/>
    <w:rsid w:val="00B37277"/>
    <w:rsid w:val="00B52401"/>
    <w:rsid w:val="00B60591"/>
    <w:rsid w:val="00BB1E2E"/>
    <w:rsid w:val="00BB6BDD"/>
    <w:rsid w:val="00BB7B45"/>
    <w:rsid w:val="00BC6BBF"/>
    <w:rsid w:val="00C05DCF"/>
    <w:rsid w:val="00C23B4C"/>
    <w:rsid w:val="00C34C16"/>
    <w:rsid w:val="00C44242"/>
    <w:rsid w:val="00C57A90"/>
    <w:rsid w:val="00C65F06"/>
    <w:rsid w:val="00C7127B"/>
    <w:rsid w:val="00CA0166"/>
    <w:rsid w:val="00CB39DC"/>
    <w:rsid w:val="00D00C80"/>
    <w:rsid w:val="00D27C90"/>
    <w:rsid w:val="00D465C4"/>
    <w:rsid w:val="00D71D73"/>
    <w:rsid w:val="00D844E2"/>
    <w:rsid w:val="00D90B80"/>
    <w:rsid w:val="00DA4E57"/>
    <w:rsid w:val="00DB2D7B"/>
    <w:rsid w:val="00DB6417"/>
    <w:rsid w:val="00DC1211"/>
    <w:rsid w:val="00DE4548"/>
    <w:rsid w:val="00DF28EE"/>
    <w:rsid w:val="00E05B55"/>
    <w:rsid w:val="00E07C2A"/>
    <w:rsid w:val="00E178CF"/>
    <w:rsid w:val="00E20B17"/>
    <w:rsid w:val="00E26466"/>
    <w:rsid w:val="00E62514"/>
    <w:rsid w:val="00E90EAF"/>
    <w:rsid w:val="00EB20EC"/>
    <w:rsid w:val="00ED0F05"/>
    <w:rsid w:val="00ED1EE7"/>
    <w:rsid w:val="00F65476"/>
    <w:rsid w:val="00F820E8"/>
    <w:rsid w:val="00F93598"/>
    <w:rsid w:val="00FA72B0"/>
    <w:rsid w:val="00FB6A1B"/>
    <w:rsid w:val="00FD605E"/>
    <w:rsid w:val="00FE26DE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08C62"/>
  <w15:chartTrackingRefBased/>
  <w15:docId w15:val="{E694B468-4FCF-4147-9376-19CD4FF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6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6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6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6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6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6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6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6B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14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5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</dc:creator>
  <cp:keywords/>
  <dc:description/>
  <cp:lastModifiedBy>Hindi</cp:lastModifiedBy>
  <cp:revision>128</cp:revision>
  <dcterms:created xsi:type="dcterms:W3CDTF">2024-02-20T11:56:00Z</dcterms:created>
  <dcterms:modified xsi:type="dcterms:W3CDTF">2024-02-26T08:38:00Z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c4b27b344ac859be4bf940fab644990f938105e7a7f61212e3937821e147880a</vt:lpwstr>
  </property>
</Properties>
</file>